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78BAE" w14:textId="2DF839D3" w:rsidR="00EF4E85" w:rsidRDefault="00853E37" w:rsidP="009F584C">
      <w:pPr>
        <w:rPr>
          <w:noProof/>
          <w:lang w:eastAsia="en-GB"/>
        </w:rPr>
      </w:pPr>
      <w:r>
        <w:rPr>
          <w:noProof/>
        </w:rPr>
        <w:drawing>
          <wp:inline distT="0" distB="0" distL="0" distR="0" wp14:anchorId="747DA4A0" wp14:editId="132188EF">
            <wp:extent cx="737937" cy="811589"/>
            <wp:effectExtent l="0" t="0" r="5080" b="7620"/>
            <wp:docPr id="735533950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533950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8470" cy="82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6502E9F8" wp14:editId="3BD6C40F">
            <wp:extent cx="737937" cy="811589"/>
            <wp:effectExtent l="0" t="0" r="5080" b="7620"/>
            <wp:docPr id="720763262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533950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8470" cy="82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584C"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ED06D48" wp14:editId="0D1B4349">
                <wp:simplePos x="0" y="0"/>
                <wp:positionH relativeFrom="column">
                  <wp:posOffset>2139950</wp:posOffset>
                </wp:positionH>
                <wp:positionV relativeFrom="paragraph">
                  <wp:posOffset>-327963</wp:posOffset>
                </wp:positionV>
                <wp:extent cx="54724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24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A13C0" w14:textId="77777777" w:rsidR="00DD534F" w:rsidRDefault="00DD534F" w:rsidP="001C4C21">
                            <w:pPr>
                              <w:pStyle w:val="Header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C4C21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Year 1</w:t>
                            </w:r>
                          </w:p>
                          <w:p w14:paraId="107E0195" w14:textId="77777777" w:rsidR="001C4C21" w:rsidRPr="001C4C21" w:rsidRDefault="001C4C21" w:rsidP="001C4C21">
                            <w:pPr>
                              <w:pStyle w:val="Header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50D992" w14:textId="11998FB0" w:rsidR="009F584C" w:rsidRPr="001C4C21" w:rsidRDefault="009F584C" w:rsidP="001C4C21">
                            <w:pPr>
                              <w:pStyle w:val="Header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C4C21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Wh</w:t>
                            </w:r>
                            <w:r w:rsidR="00C14844" w:rsidRPr="001C4C21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at d</w:t>
                            </w:r>
                            <w:r w:rsidR="00543F13" w:rsidRPr="001C4C21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oes it mean to belong to a faith community</w:t>
                            </w:r>
                            <w:r w:rsidRPr="001C4C21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ED06D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8.5pt;margin-top:-25.8pt;width:430.9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" stroked="f">
                <v:textbox style="mso-fit-shape-to-text:t">
                  <w:txbxContent>
                    <w:p w14:paraId="4B2A13C0" w14:textId="77777777" w:rsidR="00DD534F" w:rsidRDefault="00DD534F" w:rsidP="001C4C21">
                      <w:pPr>
                        <w:pStyle w:val="Header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</w:pPr>
                      <w:r w:rsidRPr="001C4C21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Year 1</w:t>
                      </w:r>
                    </w:p>
                    <w:p w14:paraId="107E0195" w14:textId="77777777" w:rsidR="001C4C21" w:rsidRPr="001C4C21" w:rsidRDefault="001C4C21" w:rsidP="001C4C21">
                      <w:pPr>
                        <w:pStyle w:val="Header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50D992" w14:textId="11998FB0" w:rsidR="009F584C" w:rsidRPr="001C4C21" w:rsidRDefault="009F584C" w:rsidP="001C4C21">
                      <w:pPr>
                        <w:pStyle w:val="Header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1C4C21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u w:val="single"/>
                        </w:rPr>
                        <w:t>Wh</w:t>
                      </w:r>
                      <w:r w:rsidR="00C14844" w:rsidRPr="001C4C21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u w:val="single"/>
                        </w:rPr>
                        <w:t>at d</w:t>
                      </w:r>
                      <w:r w:rsidR="00543F13" w:rsidRPr="001C4C21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u w:val="single"/>
                        </w:rPr>
                        <w:t>oes it mean to belong to a faith community</w:t>
                      </w:r>
                      <w:r w:rsidRPr="001C4C21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u w:val="single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EF4E85">
        <w:rPr>
          <w:noProof/>
          <w:lang w:eastAsia="en-GB"/>
        </w:rPr>
        <w:t xml:space="preserve">   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211"/>
        <w:gridCol w:w="2388"/>
        <w:gridCol w:w="1613"/>
        <w:gridCol w:w="6607"/>
      </w:tblGrid>
      <w:tr w:rsidR="00543F13" w14:paraId="75852FB9" w14:textId="77777777" w:rsidTr="00543F13">
        <w:trPr>
          <w:trHeight w:val="396"/>
        </w:trPr>
        <w:tc>
          <w:tcPr>
            <w:tcW w:w="5217" w:type="dxa"/>
            <w:vMerge w:val="restart"/>
          </w:tcPr>
          <w:p w14:paraId="137683A8" w14:textId="77777777" w:rsidR="00543F13" w:rsidRPr="00C137E5" w:rsidRDefault="00543F13" w:rsidP="00F70B55">
            <w:pPr>
              <w:jc w:val="center"/>
              <w:rPr>
                <w:rFonts w:ascii="Sassoon Infant Std" w:hAnsi="Sassoon Infant Std"/>
                <w:noProof/>
                <w:sz w:val="28"/>
                <w:lang w:eastAsia="en-GB"/>
              </w:rPr>
            </w:pPr>
            <w:r w:rsidRPr="00C137E5"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0F789985" wp14:editId="20A648A1">
                  <wp:extent cx="2724150" cy="52595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5500" cy="5281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A577A8" w14:textId="77777777" w:rsidR="00543F13" w:rsidRPr="00EF4E85" w:rsidRDefault="00543F13" w:rsidP="00EF4E85">
            <w:pPr>
              <w:rPr>
                <w:rFonts w:ascii="Sassoon Infant Std" w:hAnsi="Sassoon Infant Std"/>
                <w:b/>
                <w:sz w:val="28"/>
                <w:u w:val="single"/>
              </w:rPr>
            </w:pPr>
          </w:p>
        </w:tc>
        <w:tc>
          <w:tcPr>
            <w:tcW w:w="10602" w:type="dxa"/>
            <w:gridSpan w:val="3"/>
          </w:tcPr>
          <w:p w14:paraId="1AEC47A4" w14:textId="77777777" w:rsidR="00543F13" w:rsidRPr="00D364B5" w:rsidRDefault="00543F13" w:rsidP="006C391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D364B5">
              <w:rPr>
                <w:rFonts w:ascii="Twinkl" w:hAnsi="Twinkl"/>
                <w:b/>
                <w:sz w:val="28"/>
                <w:u w:val="single"/>
              </w:rPr>
              <w:t>Vocabulary</w:t>
            </w:r>
          </w:p>
        </w:tc>
      </w:tr>
      <w:tr w:rsidR="00543F13" w14:paraId="3F1E1784" w14:textId="77777777" w:rsidTr="00543F13">
        <w:trPr>
          <w:trHeight w:val="504"/>
        </w:trPr>
        <w:tc>
          <w:tcPr>
            <w:tcW w:w="5217" w:type="dxa"/>
            <w:vMerge/>
          </w:tcPr>
          <w:p w14:paraId="1184C18C" w14:textId="77777777" w:rsidR="00543F13" w:rsidRDefault="00543F13" w:rsidP="00882746">
            <w:pPr>
              <w:jc w:val="center"/>
            </w:pPr>
          </w:p>
        </w:tc>
        <w:tc>
          <w:tcPr>
            <w:tcW w:w="2391" w:type="dxa"/>
            <w:vAlign w:val="center"/>
          </w:tcPr>
          <w:p w14:paraId="2D01DCB8" w14:textId="77777777" w:rsidR="00543F13" w:rsidRDefault="00543F13" w:rsidP="002B6B3B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31337CB" wp14:editId="26C32045">
                  <wp:extent cx="929235" cy="615950"/>
                  <wp:effectExtent l="0" t="0" r="4445" b="0"/>
                  <wp:docPr id="3" name="Picture 3" descr="Fostering Community Spirit - Anywhere! - A Little Cam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stering Community Spirit - Anywhere! - A Little Cam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223" cy="626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  <w:vAlign w:val="center"/>
          </w:tcPr>
          <w:p w14:paraId="3B7D55E9" w14:textId="77777777" w:rsidR="00543F13" w:rsidRPr="00D364B5" w:rsidRDefault="00C137E5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c</w:t>
            </w:r>
            <w:r w:rsidR="00543F13" w:rsidRPr="00D364B5">
              <w:rPr>
                <w:rFonts w:ascii="Twinkl" w:hAnsi="Twinkl"/>
                <w:sz w:val="28"/>
              </w:rPr>
              <w:t>ommunity</w:t>
            </w:r>
          </w:p>
        </w:tc>
        <w:tc>
          <w:tcPr>
            <w:tcW w:w="6643" w:type="dxa"/>
            <w:vAlign w:val="center"/>
          </w:tcPr>
          <w:p w14:paraId="5255A808" w14:textId="77777777" w:rsidR="00543F13" w:rsidRPr="00D364B5" w:rsidRDefault="00543F13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a group of people who have something in common</w:t>
            </w:r>
          </w:p>
          <w:p w14:paraId="3B1C1352" w14:textId="77777777" w:rsidR="00543F13" w:rsidRPr="00D364B5" w:rsidRDefault="00543F13" w:rsidP="00543F13">
            <w:pPr>
              <w:jc w:val="center"/>
              <w:rPr>
                <w:rFonts w:ascii="Twinkl" w:hAnsi="Twinkl"/>
                <w:sz w:val="28"/>
              </w:rPr>
            </w:pPr>
          </w:p>
        </w:tc>
      </w:tr>
      <w:tr w:rsidR="00543F13" w14:paraId="1CD4C82E" w14:textId="77777777" w:rsidTr="00543F13">
        <w:trPr>
          <w:trHeight w:val="699"/>
        </w:trPr>
        <w:tc>
          <w:tcPr>
            <w:tcW w:w="5217" w:type="dxa"/>
            <w:vMerge/>
          </w:tcPr>
          <w:p w14:paraId="0078FDEC" w14:textId="77777777" w:rsidR="00543F13" w:rsidRDefault="00543F13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391" w:type="dxa"/>
            <w:vAlign w:val="center"/>
          </w:tcPr>
          <w:p w14:paraId="3CB1E77B" w14:textId="77777777" w:rsidR="00543F13" w:rsidRDefault="00543F13" w:rsidP="002B6B3B">
            <w:pPr>
              <w:spacing w:before="40" w:after="40"/>
              <w:jc w:val="center"/>
            </w:pPr>
          </w:p>
        </w:tc>
        <w:tc>
          <w:tcPr>
            <w:tcW w:w="1568" w:type="dxa"/>
            <w:vAlign w:val="center"/>
          </w:tcPr>
          <w:p w14:paraId="100A1BA0" w14:textId="77777777" w:rsidR="00543F13" w:rsidRPr="00D364B5" w:rsidRDefault="00543F13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Muhammad</w:t>
            </w:r>
          </w:p>
        </w:tc>
        <w:tc>
          <w:tcPr>
            <w:tcW w:w="6643" w:type="dxa"/>
            <w:vAlign w:val="center"/>
          </w:tcPr>
          <w:p w14:paraId="6ED28211" w14:textId="77777777" w:rsidR="00543F13" w:rsidRPr="00D364B5" w:rsidRDefault="00543F13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Messenger or the Prophet of Allah</w:t>
            </w:r>
          </w:p>
        </w:tc>
      </w:tr>
      <w:tr w:rsidR="00543F13" w14:paraId="172BF5EF" w14:textId="77777777" w:rsidTr="00543F13">
        <w:trPr>
          <w:trHeight w:val="699"/>
        </w:trPr>
        <w:tc>
          <w:tcPr>
            <w:tcW w:w="5217" w:type="dxa"/>
            <w:vMerge/>
          </w:tcPr>
          <w:p w14:paraId="2A1045E2" w14:textId="77777777" w:rsidR="00543F13" w:rsidRDefault="00543F13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391" w:type="dxa"/>
            <w:vAlign w:val="center"/>
          </w:tcPr>
          <w:p w14:paraId="4D55B948" w14:textId="77777777" w:rsidR="00543F13" w:rsidRDefault="00543F13" w:rsidP="002B6B3B">
            <w:pPr>
              <w:spacing w:before="40" w:after="40"/>
              <w:jc w:val="center"/>
              <w:rPr>
                <w:noProof/>
                <w:lang w:eastAsia="en-GB"/>
              </w:rPr>
            </w:pPr>
          </w:p>
        </w:tc>
        <w:tc>
          <w:tcPr>
            <w:tcW w:w="1568" w:type="dxa"/>
            <w:vAlign w:val="center"/>
          </w:tcPr>
          <w:p w14:paraId="6CB1D240" w14:textId="77777777" w:rsidR="00543F13" w:rsidRPr="00D364B5" w:rsidRDefault="00543F13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Allah</w:t>
            </w:r>
          </w:p>
        </w:tc>
        <w:tc>
          <w:tcPr>
            <w:tcW w:w="6643" w:type="dxa"/>
            <w:vAlign w:val="center"/>
          </w:tcPr>
          <w:p w14:paraId="7CDBCBF2" w14:textId="77777777" w:rsidR="00543F13" w:rsidRPr="00D364B5" w:rsidRDefault="00543F13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God</w:t>
            </w:r>
          </w:p>
        </w:tc>
      </w:tr>
      <w:tr w:rsidR="00543F13" w14:paraId="201BB79E" w14:textId="77777777" w:rsidTr="00543F13">
        <w:trPr>
          <w:trHeight w:val="637"/>
        </w:trPr>
        <w:tc>
          <w:tcPr>
            <w:tcW w:w="5217" w:type="dxa"/>
            <w:vMerge/>
          </w:tcPr>
          <w:p w14:paraId="0C867E69" w14:textId="77777777" w:rsidR="00543F13" w:rsidRPr="006732D0" w:rsidRDefault="00543F13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391" w:type="dxa"/>
            <w:vAlign w:val="center"/>
          </w:tcPr>
          <w:p w14:paraId="1EAC388B" w14:textId="77777777" w:rsidR="00543F13" w:rsidRDefault="00543F13" w:rsidP="002B6B3B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3A4EA1B" wp14:editId="72CBB8F2">
                  <wp:extent cx="926549" cy="655320"/>
                  <wp:effectExtent l="0" t="0" r="6985" b="0"/>
                  <wp:docPr id="2" name="Picture 2" descr="Shabbat Shalom Images – Browse 3,943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habbat Shalom Images – Browse 3,943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978" cy="66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  <w:vAlign w:val="center"/>
          </w:tcPr>
          <w:p w14:paraId="50020164" w14:textId="77777777" w:rsidR="00543F13" w:rsidRPr="00D364B5" w:rsidRDefault="00543F13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Shabbat</w:t>
            </w:r>
          </w:p>
        </w:tc>
        <w:tc>
          <w:tcPr>
            <w:tcW w:w="6643" w:type="dxa"/>
            <w:vAlign w:val="center"/>
          </w:tcPr>
          <w:p w14:paraId="77FC2B72" w14:textId="77777777" w:rsidR="00543F13" w:rsidRPr="00D364B5" w:rsidRDefault="00543F13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a day of rest for Jewish people, the seventh day of the week</w:t>
            </w:r>
          </w:p>
        </w:tc>
      </w:tr>
      <w:tr w:rsidR="00543F13" w14:paraId="27A57EE8" w14:textId="77777777" w:rsidTr="00543F13">
        <w:trPr>
          <w:trHeight w:val="620"/>
        </w:trPr>
        <w:tc>
          <w:tcPr>
            <w:tcW w:w="5217" w:type="dxa"/>
            <w:vMerge/>
          </w:tcPr>
          <w:p w14:paraId="625FDDF8" w14:textId="77777777" w:rsidR="00543F13" w:rsidRDefault="00543F13" w:rsidP="00543F13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391" w:type="dxa"/>
            <w:vAlign w:val="center"/>
          </w:tcPr>
          <w:p w14:paraId="12D36E6E" w14:textId="77777777" w:rsidR="00543F13" w:rsidRPr="00C14844" w:rsidRDefault="00543F13" w:rsidP="00543F13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45FDB67B" wp14:editId="26CF107F">
                  <wp:extent cx="685800" cy="597963"/>
                  <wp:effectExtent l="0" t="0" r="0" b="0"/>
                  <wp:docPr id="10" name="Picture 10" descr="C:\Users\112WilsonJ\AppData\Local\Microsoft\Windows\INetCache\Content.MSO\FC51F8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12WilsonJ\AppData\Local\Microsoft\Windows\INetCache\Content.MSO\FC51F8E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468" b="20161"/>
                          <a:stretch/>
                        </pic:blipFill>
                        <pic:spPr bwMode="auto">
                          <a:xfrm>
                            <a:off x="0" y="0"/>
                            <a:ext cx="692146" cy="603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  <w:vAlign w:val="center"/>
          </w:tcPr>
          <w:p w14:paraId="544024B0" w14:textId="77777777" w:rsidR="00543F13" w:rsidRPr="00D364B5" w:rsidRDefault="00C137E5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p</w:t>
            </w:r>
            <w:r w:rsidR="00543F13" w:rsidRPr="00D364B5">
              <w:rPr>
                <w:rFonts w:ascii="Twinkl" w:hAnsi="Twinkl"/>
                <w:sz w:val="28"/>
              </w:rPr>
              <w:t>arable</w:t>
            </w:r>
          </w:p>
        </w:tc>
        <w:tc>
          <w:tcPr>
            <w:tcW w:w="6643" w:type="dxa"/>
            <w:vAlign w:val="center"/>
          </w:tcPr>
          <w:p w14:paraId="3BCC4CA7" w14:textId="77777777" w:rsidR="00543F13" w:rsidRPr="00D364B5" w:rsidRDefault="00543F13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a story Jesus told that has a special meaning, found in the bible</w:t>
            </w:r>
          </w:p>
        </w:tc>
      </w:tr>
      <w:tr w:rsidR="00543F13" w14:paraId="48240E5D" w14:textId="77777777" w:rsidTr="00543F13">
        <w:trPr>
          <w:trHeight w:val="636"/>
        </w:trPr>
        <w:tc>
          <w:tcPr>
            <w:tcW w:w="5217" w:type="dxa"/>
            <w:vMerge/>
          </w:tcPr>
          <w:p w14:paraId="130254C3" w14:textId="77777777" w:rsidR="00543F13" w:rsidRPr="00624400" w:rsidRDefault="00543F13" w:rsidP="00543F13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391" w:type="dxa"/>
            <w:vAlign w:val="center"/>
          </w:tcPr>
          <w:p w14:paraId="5B7A8572" w14:textId="77777777" w:rsidR="00543F13" w:rsidRDefault="00543F13" w:rsidP="00543F13">
            <w:pPr>
              <w:spacing w:before="40" w:after="40"/>
              <w:jc w:val="center"/>
            </w:pPr>
            <w:r w:rsidRPr="00543F13">
              <w:rPr>
                <w:noProof/>
                <w:lang w:eastAsia="en-GB"/>
              </w:rPr>
              <w:drawing>
                <wp:inline distT="0" distB="0" distL="0" distR="0" wp14:anchorId="19B88604" wp14:editId="56FA0E7C">
                  <wp:extent cx="771525" cy="795719"/>
                  <wp:effectExtent l="0" t="0" r="0" b="44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969" cy="801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  <w:vAlign w:val="center"/>
          </w:tcPr>
          <w:p w14:paraId="065E40A2" w14:textId="77777777" w:rsidR="00543F13" w:rsidRPr="00D364B5" w:rsidRDefault="00C137E5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w</w:t>
            </w:r>
            <w:r w:rsidR="00543F13" w:rsidRPr="00D364B5">
              <w:rPr>
                <w:rFonts w:ascii="Twinkl" w:hAnsi="Twinkl"/>
                <w:sz w:val="28"/>
              </w:rPr>
              <w:t>edding</w:t>
            </w:r>
          </w:p>
        </w:tc>
        <w:tc>
          <w:tcPr>
            <w:tcW w:w="6643" w:type="dxa"/>
            <w:vAlign w:val="center"/>
          </w:tcPr>
          <w:p w14:paraId="68E22EA3" w14:textId="77777777" w:rsidR="00543F13" w:rsidRPr="00D364B5" w:rsidRDefault="00543F13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a marriage ceremony as a legal union of two people</w:t>
            </w:r>
          </w:p>
        </w:tc>
      </w:tr>
      <w:tr w:rsidR="00543F13" w14:paraId="764DE25A" w14:textId="77777777" w:rsidTr="00543F13">
        <w:trPr>
          <w:trHeight w:val="647"/>
        </w:trPr>
        <w:tc>
          <w:tcPr>
            <w:tcW w:w="5217" w:type="dxa"/>
            <w:vMerge/>
          </w:tcPr>
          <w:p w14:paraId="2A47D5E3" w14:textId="77777777" w:rsidR="00543F13" w:rsidRDefault="00543F13" w:rsidP="00543F13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391" w:type="dxa"/>
            <w:vAlign w:val="center"/>
          </w:tcPr>
          <w:p w14:paraId="20E51F9D" w14:textId="77777777" w:rsidR="00543F13" w:rsidRDefault="00543F13" w:rsidP="00543F13">
            <w:pPr>
              <w:spacing w:before="40" w:after="40"/>
              <w:jc w:val="center"/>
            </w:pPr>
            <w:r w:rsidRPr="00543F13">
              <w:rPr>
                <w:noProof/>
                <w:lang w:eastAsia="en-GB"/>
              </w:rPr>
              <w:drawing>
                <wp:inline distT="0" distB="0" distL="0" distR="0" wp14:anchorId="520A8C61" wp14:editId="79B83D33">
                  <wp:extent cx="1028700" cy="72671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117" cy="733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  <w:vAlign w:val="center"/>
          </w:tcPr>
          <w:p w14:paraId="10FA7BB7" w14:textId="77777777" w:rsidR="00543F13" w:rsidRPr="00D364B5" w:rsidRDefault="00C137E5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b</w:t>
            </w:r>
            <w:r w:rsidR="00543F13" w:rsidRPr="00D364B5">
              <w:rPr>
                <w:rFonts w:ascii="Twinkl" w:hAnsi="Twinkl"/>
                <w:sz w:val="28"/>
              </w:rPr>
              <w:t>aptism</w:t>
            </w:r>
          </w:p>
        </w:tc>
        <w:tc>
          <w:tcPr>
            <w:tcW w:w="6643" w:type="dxa"/>
            <w:vAlign w:val="center"/>
          </w:tcPr>
          <w:p w14:paraId="7468DF5D" w14:textId="77777777" w:rsidR="00543F13" w:rsidRPr="00D364B5" w:rsidRDefault="00543F13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a ceremony that welcomes someone into the Christian Church</w:t>
            </w:r>
          </w:p>
        </w:tc>
      </w:tr>
      <w:tr w:rsidR="00543F13" w14:paraId="482CD792" w14:textId="77777777" w:rsidTr="00543F13">
        <w:trPr>
          <w:trHeight w:val="330"/>
        </w:trPr>
        <w:tc>
          <w:tcPr>
            <w:tcW w:w="5217" w:type="dxa"/>
            <w:vMerge/>
          </w:tcPr>
          <w:p w14:paraId="24F1825F" w14:textId="77777777" w:rsidR="00543F13" w:rsidRDefault="00543F13" w:rsidP="00543F13"/>
        </w:tc>
        <w:tc>
          <w:tcPr>
            <w:tcW w:w="2391" w:type="dxa"/>
            <w:vAlign w:val="center"/>
          </w:tcPr>
          <w:p w14:paraId="60232ABC" w14:textId="77777777" w:rsidR="00543F13" w:rsidRDefault="00543F13" w:rsidP="00543F13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C10D72C" wp14:editId="1D1B8063">
                  <wp:extent cx="1059815" cy="707427"/>
                  <wp:effectExtent l="0" t="0" r="6985" b="0"/>
                  <wp:docPr id="7" name="Picture 1" descr="A Newborn Baby Taking Aqiqah Ceremony Editorial Image - Image of july,  aqiqah: 228585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Newborn Baby Taking Aqiqah Ceremony Editorial Image - Image of july,  aqiqah: 228585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577" cy="719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  <w:vAlign w:val="center"/>
          </w:tcPr>
          <w:p w14:paraId="402B5F4A" w14:textId="77777777" w:rsidR="00543F13" w:rsidRPr="00D364B5" w:rsidRDefault="00543F13" w:rsidP="00543F13">
            <w:pPr>
              <w:jc w:val="center"/>
              <w:rPr>
                <w:rFonts w:ascii="Twinkl" w:hAnsi="Twinkl"/>
                <w:sz w:val="28"/>
              </w:rPr>
            </w:pPr>
            <w:proofErr w:type="spellStart"/>
            <w:r w:rsidRPr="00D364B5">
              <w:rPr>
                <w:rFonts w:ascii="Twinkl" w:hAnsi="Twinkl"/>
                <w:sz w:val="28"/>
              </w:rPr>
              <w:t>Aqiqah</w:t>
            </w:r>
            <w:proofErr w:type="spellEnd"/>
          </w:p>
        </w:tc>
        <w:tc>
          <w:tcPr>
            <w:tcW w:w="6643" w:type="dxa"/>
            <w:vAlign w:val="center"/>
          </w:tcPr>
          <w:p w14:paraId="5AF3706C" w14:textId="77777777" w:rsidR="00543F13" w:rsidRPr="00D364B5" w:rsidRDefault="00543F13" w:rsidP="00543F13">
            <w:pPr>
              <w:jc w:val="center"/>
              <w:rPr>
                <w:rFonts w:ascii="Twinkl" w:hAnsi="Twinkl"/>
                <w:sz w:val="28"/>
              </w:rPr>
            </w:pPr>
            <w:r w:rsidRPr="00D364B5">
              <w:rPr>
                <w:rFonts w:ascii="Twinkl" w:hAnsi="Twinkl"/>
                <w:sz w:val="28"/>
              </w:rPr>
              <w:t>a ceremony to welcome a baby into the world in Islam</w:t>
            </w:r>
          </w:p>
        </w:tc>
      </w:tr>
    </w:tbl>
    <w:p w14:paraId="7B56CAEF" w14:textId="77777777" w:rsidR="00EF4E85" w:rsidRDefault="00EF4E85" w:rsidP="009F584C">
      <w:pPr>
        <w:rPr>
          <w:noProof/>
          <w:lang w:eastAsia="en-GB"/>
        </w:rPr>
      </w:pPr>
    </w:p>
    <w:p w14:paraId="4BB43D4B" w14:textId="77777777" w:rsidR="00EF4E85" w:rsidRDefault="00EF4E85" w:rsidP="009F584C">
      <w:pPr>
        <w:rPr>
          <w:noProof/>
          <w:lang w:eastAsia="en-GB"/>
        </w:rPr>
      </w:pPr>
    </w:p>
    <w:p w14:paraId="5CA0337F" w14:textId="77777777" w:rsidR="00EF4E85" w:rsidRDefault="00EF4E85" w:rsidP="009F584C">
      <w:pPr>
        <w:rPr>
          <w:noProof/>
          <w:lang w:eastAsia="en-GB"/>
        </w:rPr>
      </w:pPr>
    </w:p>
    <w:p w14:paraId="08E47365" w14:textId="77777777" w:rsidR="009F584C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</w:t>
      </w:r>
    </w:p>
    <w:p w14:paraId="3F2B9E84" w14:textId="77777777" w:rsidR="00624400" w:rsidRDefault="00624400" w:rsidP="009F584C">
      <w:pPr>
        <w:rPr>
          <w:noProof/>
          <w:lang w:eastAsia="en-GB"/>
        </w:rPr>
      </w:pPr>
    </w:p>
    <w:p w14:paraId="076D09F8" w14:textId="77777777" w:rsidR="00624400" w:rsidRDefault="00624400" w:rsidP="009F584C">
      <w:pPr>
        <w:rPr>
          <w:noProof/>
          <w:lang w:eastAsia="en-GB"/>
        </w:rPr>
      </w:pPr>
    </w:p>
    <w:p w14:paraId="7D2424AA" w14:textId="77777777" w:rsidR="00624400" w:rsidRDefault="00624400" w:rsidP="009F584C">
      <w:pPr>
        <w:rPr>
          <w:noProof/>
          <w:lang w:eastAsia="en-GB"/>
        </w:rPr>
      </w:pPr>
    </w:p>
    <w:p w14:paraId="6E9F8916" w14:textId="77777777" w:rsidR="00624400" w:rsidRDefault="00624400" w:rsidP="009F584C">
      <w:pPr>
        <w:rPr>
          <w:noProof/>
          <w:lang w:eastAsia="en-GB"/>
        </w:rPr>
      </w:pPr>
    </w:p>
    <w:p w14:paraId="795B1098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8922E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055CA2CA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E8FAE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404AC587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33F93"/>
    <w:rsid w:val="001C4C21"/>
    <w:rsid w:val="002B6B3B"/>
    <w:rsid w:val="00536CDC"/>
    <w:rsid w:val="00540FF0"/>
    <w:rsid w:val="00543F13"/>
    <w:rsid w:val="00624400"/>
    <w:rsid w:val="006732D0"/>
    <w:rsid w:val="006C391C"/>
    <w:rsid w:val="00846A9E"/>
    <w:rsid w:val="00853E37"/>
    <w:rsid w:val="009E02AE"/>
    <w:rsid w:val="009F584C"/>
    <w:rsid w:val="00A840E8"/>
    <w:rsid w:val="00C137E5"/>
    <w:rsid w:val="00C14844"/>
    <w:rsid w:val="00C41C64"/>
    <w:rsid w:val="00CF1EDC"/>
    <w:rsid w:val="00D364B5"/>
    <w:rsid w:val="00DD534F"/>
    <w:rsid w:val="00EF4E85"/>
    <w:rsid w:val="00F7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EA867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3C12B7-C2CD-4DD2-AAFE-C4AB96694D22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2.xml><?xml version="1.0" encoding="utf-8"?>
<ds:datastoreItem xmlns:ds="http://schemas.openxmlformats.org/officeDocument/2006/customXml" ds:itemID="{42E8084C-127A-4443-8A61-D8B70AE6FD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C1210B-F014-4E41-A6B2-88A86F98B9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Jayne Barker</cp:lastModifiedBy>
  <cp:revision>7</cp:revision>
  <dcterms:created xsi:type="dcterms:W3CDTF">2024-01-15T13:06:00Z</dcterms:created>
  <dcterms:modified xsi:type="dcterms:W3CDTF">2025-12-09T06:39:00Z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