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168" w:type="dxa"/>
        <w:tblInd w:w="-1139" w:type="dxa"/>
        <w:tblLook w:val="04A0" w:firstRow="1" w:lastRow="0" w:firstColumn="1" w:lastColumn="0" w:noHBand="0" w:noVBand="1"/>
      </w:tblPr>
      <w:tblGrid>
        <w:gridCol w:w="1275"/>
        <w:gridCol w:w="2313"/>
        <w:gridCol w:w="2320"/>
        <w:gridCol w:w="2309"/>
        <w:gridCol w:w="2314"/>
        <w:gridCol w:w="2320"/>
        <w:gridCol w:w="2317"/>
      </w:tblGrid>
      <w:tr w:rsidR="004C22EF" w14:paraId="0F0FD9B3" w14:textId="77777777" w:rsidTr="00CA757B">
        <w:tc>
          <w:tcPr>
            <w:tcW w:w="15168" w:type="dxa"/>
            <w:gridSpan w:val="7"/>
            <w:shd w:val="clear" w:color="auto" w:fill="FFFFFF" w:themeFill="background1"/>
          </w:tcPr>
          <w:p w14:paraId="00EFEAD0" w14:textId="492B50EF" w:rsidR="004C22EF" w:rsidRPr="004C22EF" w:rsidRDefault="00D05C44" w:rsidP="004C22E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2"/>
                <w:szCs w:val="22"/>
              </w:rPr>
              <w:t>Reading C</w:t>
            </w:r>
            <w:r w:rsidR="004C22EF" w:rsidRPr="004C22EF">
              <w:rPr>
                <w:b/>
                <w:bCs/>
                <w:sz w:val="22"/>
                <w:szCs w:val="22"/>
              </w:rPr>
              <w:t>urriculum</w:t>
            </w:r>
            <w:r w:rsidR="00831F6F">
              <w:rPr>
                <w:b/>
                <w:bCs/>
                <w:sz w:val="22"/>
                <w:szCs w:val="22"/>
              </w:rPr>
              <w:t xml:space="preserve"> Text Overview</w:t>
            </w:r>
          </w:p>
        </w:tc>
      </w:tr>
      <w:tr w:rsidR="00F43A3C" w14:paraId="16353B41" w14:textId="77777777" w:rsidTr="00CC3883">
        <w:trPr>
          <w:trHeight w:val="277"/>
        </w:trPr>
        <w:tc>
          <w:tcPr>
            <w:tcW w:w="1275" w:type="dxa"/>
            <w:shd w:val="clear" w:color="auto" w:fill="153D63" w:themeFill="text2" w:themeFillTint="E6"/>
          </w:tcPr>
          <w:p w14:paraId="0FC266A3" w14:textId="77777777" w:rsidR="00F43A3C" w:rsidRPr="004C22EF" w:rsidRDefault="00F43A3C" w:rsidP="00F43A3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313" w:type="dxa"/>
            <w:shd w:val="clear" w:color="auto" w:fill="153D63" w:themeFill="text2" w:themeFillTint="E6"/>
          </w:tcPr>
          <w:p w14:paraId="2FE83343" w14:textId="1B266B6B" w:rsidR="00F43A3C" w:rsidRPr="004C22EF" w:rsidRDefault="00F43A3C" w:rsidP="00F43A3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Autumn 1</w:t>
            </w:r>
          </w:p>
        </w:tc>
        <w:tc>
          <w:tcPr>
            <w:tcW w:w="2320" w:type="dxa"/>
            <w:shd w:val="clear" w:color="auto" w:fill="153D63" w:themeFill="text2" w:themeFillTint="E6"/>
          </w:tcPr>
          <w:p w14:paraId="7A036615" w14:textId="2A9C54D0" w:rsidR="00F43A3C" w:rsidRPr="004C22EF" w:rsidRDefault="00F43A3C" w:rsidP="00F43A3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Autumn 2</w:t>
            </w:r>
          </w:p>
        </w:tc>
        <w:tc>
          <w:tcPr>
            <w:tcW w:w="2309" w:type="dxa"/>
            <w:shd w:val="clear" w:color="auto" w:fill="153D63" w:themeFill="text2" w:themeFillTint="E6"/>
          </w:tcPr>
          <w:p w14:paraId="6F701E2D" w14:textId="33921B70" w:rsidR="00F43A3C" w:rsidRPr="004C22EF" w:rsidRDefault="00F43A3C" w:rsidP="00F43A3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Spring 1</w:t>
            </w:r>
          </w:p>
        </w:tc>
        <w:tc>
          <w:tcPr>
            <w:tcW w:w="2314" w:type="dxa"/>
            <w:shd w:val="clear" w:color="auto" w:fill="153D63" w:themeFill="text2" w:themeFillTint="E6"/>
          </w:tcPr>
          <w:p w14:paraId="3B428994" w14:textId="568C3679" w:rsidR="00F43A3C" w:rsidRPr="004C22EF" w:rsidRDefault="00F43A3C" w:rsidP="00F43A3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Spring 2</w:t>
            </w:r>
          </w:p>
        </w:tc>
        <w:tc>
          <w:tcPr>
            <w:tcW w:w="2320" w:type="dxa"/>
            <w:shd w:val="clear" w:color="auto" w:fill="153D63" w:themeFill="text2" w:themeFillTint="E6"/>
          </w:tcPr>
          <w:p w14:paraId="02A4B588" w14:textId="519F0F26" w:rsidR="00F43A3C" w:rsidRPr="004C22EF" w:rsidRDefault="00F43A3C" w:rsidP="00F43A3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Summer 1</w:t>
            </w:r>
          </w:p>
        </w:tc>
        <w:tc>
          <w:tcPr>
            <w:tcW w:w="2317" w:type="dxa"/>
            <w:shd w:val="clear" w:color="auto" w:fill="153D63" w:themeFill="text2" w:themeFillTint="E6"/>
          </w:tcPr>
          <w:p w14:paraId="03D4CFD1" w14:textId="2F40C706" w:rsidR="00F43A3C" w:rsidRPr="004C22EF" w:rsidRDefault="00F43A3C" w:rsidP="00F43A3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Summer 2</w:t>
            </w:r>
          </w:p>
        </w:tc>
      </w:tr>
      <w:tr w:rsidR="002565B5" w14:paraId="1266004D" w14:textId="77777777" w:rsidTr="00831F6F">
        <w:tc>
          <w:tcPr>
            <w:tcW w:w="1275" w:type="dxa"/>
            <w:shd w:val="clear" w:color="auto" w:fill="153D63" w:themeFill="text2" w:themeFillTint="E6"/>
          </w:tcPr>
          <w:p w14:paraId="7243A667" w14:textId="3B62A663" w:rsidR="002565B5" w:rsidRPr="004C22EF" w:rsidRDefault="005F133C" w:rsidP="005F133C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Year 1</w:t>
            </w:r>
          </w:p>
        </w:tc>
        <w:tc>
          <w:tcPr>
            <w:tcW w:w="2313" w:type="dxa"/>
            <w:shd w:val="clear" w:color="auto" w:fill="153D63" w:themeFill="text2" w:themeFillTint="E6"/>
          </w:tcPr>
          <w:p w14:paraId="2853BDEC" w14:textId="0B6AC6FB" w:rsidR="002565B5" w:rsidRPr="0074640B" w:rsidRDefault="0074640B" w:rsidP="005F133C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74640B">
              <w:rPr>
                <w:color w:val="FFFFFF" w:themeColor="background1"/>
                <w:sz w:val="20"/>
                <w:szCs w:val="20"/>
              </w:rPr>
              <w:t xml:space="preserve">No units in autumn to allow for focus on teaching word reading through SSP. </w:t>
            </w:r>
          </w:p>
        </w:tc>
        <w:tc>
          <w:tcPr>
            <w:tcW w:w="2320" w:type="dxa"/>
            <w:shd w:val="clear" w:color="auto" w:fill="153D63" w:themeFill="text2" w:themeFillTint="E6"/>
          </w:tcPr>
          <w:p w14:paraId="2FA9CDFE" w14:textId="1A6045DB" w:rsidR="002565B5" w:rsidRPr="0074640B" w:rsidRDefault="0074640B" w:rsidP="005F133C">
            <w:pPr>
              <w:jc w:val="center"/>
              <w:rPr>
                <w:color w:val="FFFFFF" w:themeColor="background1"/>
                <w:sz w:val="20"/>
                <w:szCs w:val="20"/>
              </w:rPr>
            </w:pPr>
            <w:r w:rsidRPr="0074640B">
              <w:rPr>
                <w:color w:val="FFFFFF" w:themeColor="background1"/>
                <w:sz w:val="20"/>
                <w:szCs w:val="20"/>
              </w:rPr>
              <w:t>No units in autumn to allow for focus on teaching word reading through SSP.</w:t>
            </w:r>
          </w:p>
        </w:tc>
        <w:tc>
          <w:tcPr>
            <w:tcW w:w="2309" w:type="dxa"/>
          </w:tcPr>
          <w:p w14:paraId="20505926" w14:textId="6F039086" w:rsidR="002565B5" w:rsidRPr="004C22EF" w:rsidRDefault="0074640B" w:rsidP="005F133C">
            <w:pPr>
              <w:jc w:val="center"/>
              <w:rPr>
                <w:sz w:val="20"/>
                <w:szCs w:val="20"/>
              </w:rPr>
            </w:pPr>
            <w:r w:rsidRPr="0074640B">
              <w:rPr>
                <w:b/>
                <w:bCs/>
                <w:sz w:val="20"/>
                <w:szCs w:val="20"/>
              </w:rPr>
              <w:t>The Koala who Could by Rachel Bright</w:t>
            </w:r>
            <w:r w:rsidRPr="0074640B">
              <w:rPr>
                <w:sz w:val="20"/>
                <w:szCs w:val="20"/>
              </w:rPr>
              <w:t xml:space="preserve"> Geography – Hot/ cold areas, PSHE</w:t>
            </w:r>
          </w:p>
        </w:tc>
        <w:tc>
          <w:tcPr>
            <w:tcW w:w="2314" w:type="dxa"/>
          </w:tcPr>
          <w:p w14:paraId="505E735A" w14:textId="77777777" w:rsidR="0074640B" w:rsidRDefault="0074640B" w:rsidP="005F133C">
            <w:pPr>
              <w:jc w:val="center"/>
              <w:rPr>
                <w:sz w:val="20"/>
                <w:szCs w:val="20"/>
              </w:rPr>
            </w:pPr>
            <w:r w:rsidRPr="0074640B">
              <w:rPr>
                <w:b/>
                <w:bCs/>
                <w:sz w:val="20"/>
                <w:szCs w:val="20"/>
              </w:rPr>
              <w:t>The Friendly Mammoth by Anna Terreros-Martin</w:t>
            </w:r>
            <w:r w:rsidRPr="0074640B">
              <w:rPr>
                <w:sz w:val="20"/>
                <w:szCs w:val="20"/>
              </w:rPr>
              <w:t xml:space="preserve"> </w:t>
            </w:r>
          </w:p>
          <w:p w14:paraId="4578D268" w14:textId="68F66A72" w:rsidR="002565B5" w:rsidRPr="004C22EF" w:rsidRDefault="0074640B" w:rsidP="005F133C">
            <w:pPr>
              <w:jc w:val="center"/>
              <w:rPr>
                <w:sz w:val="20"/>
                <w:szCs w:val="20"/>
              </w:rPr>
            </w:pPr>
            <w:r w:rsidRPr="0074640B">
              <w:rPr>
                <w:sz w:val="20"/>
                <w:szCs w:val="20"/>
              </w:rPr>
              <w:t>Science – Animals Art – Techniques and the work of artists</w:t>
            </w:r>
          </w:p>
        </w:tc>
        <w:tc>
          <w:tcPr>
            <w:tcW w:w="2320" w:type="dxa"/>
          </w:tcPr>
          <w:p w14:paraId="7DCB0AD8" w14:textId="77777777" w:rsidR="0074640B" w:rsidRDefault="0074640B" w:rsidP="005F133C">
            <w:pPr>
              <w:jc w:val="center"/>
              <w:rPr>
                <w:sz w:val="20"/>
                <w:szCs w:val="20"/>
              </w:rPr>
            </w:pPr>
            <w:r w:rsidRPr="0074640B">
              <w:rPr>
                <w:b/>
                <w:bCs/>
                <w:sz w:val="20"/>
                <w:szCs w:val="20"/>
              </w:rPr>
              <w:t>Meet the Planets by Caryl Hart</w:t>
            </w:r>
            <w:r w:rsidRPr="0074640B">
              <w:rPr>
                <w:sz w:val="20"/>
                <w:szCs w:val="20"/>
              </w:rPr>
              <w:t xml:space="preserve"> </w:t>
            </w:r>
          </w:p>
          <w:p w14:paraId="472CC42F" w14:textId="527C18AA" w:rsidR="002565B5" w:rsidRPr="004C22EF" w:rsidRDefault="0074640B" w:rsidP="005F133C">
            <w:pPr>
              <w:jc w:val="center"/>
              <w:rPr>
                <w:sz w:val="20"/>
                <w:szCs w:val="20"/>
              </w:rPr>
            </w:pPr>
            <w:r w:rsidRPr="0074640B">
              <w:rPr>
                <w:sz w:val="20"/>
                <w:szCs w:val="20"/>
              </w:rPr>
              <w:t>History – Significant others/ space travel</w:t>
            </w:r>
          </w:p>
        </w:tc>
        <w:tc>
          <w:tcPr>
            <w:tcW w:w="2317" w:type="dxa"/>
          </w:tcPr>
          <w:p w14:paraId="1B6F2833" w14:textId="2E25BAA7" w:rsidR="002565B5" w:rsidRPr="004C22EF" w:rsidRDefault="0074640B" w:rsidP="005F133C">
            <w:pPr>
              <w:jc w:val="center"/>
              <w:rPr>
                <w:sz w:val="20"/>
                <w:szCs w:val="20"/>
              </w:rPr>
            </w:pPr>
            <w:r w:rsidRPr="0074640B">
              <w:rPr>
                <w:b/>
                <w:bCs/>
                <w:sz w:val="20"/>
                <w:szCs w:val="20"/>
              </w:rPr>
              <w:t>Animals Find it! Explore it! More than 250 things to find, facts and photos!</w:t>
            </w:r>
            <w:r w:rsidRPr="0074640B">
              <w:rPr>
                <w:sz w:val="20"/>
                <w:szCs w:val="20"/>
              </w:rPr>
              <w:t xml:space="preserve"> (National Geographic Kids) Science – Animals Geography – Hot/cold areas</w:t>
            </w:r>
          </w:p>
        </w:tc>
      </w:tr>
      <w:tr w:rsidR="002565B5" w14:paraId="78DD5FEA" w14:textId="77777777" w:rsidTr="00F43A3C">
        <w:tc>
          <w:tcPr>
            <w:tcW w:w="1275" w:type="dxa"/>
            <w:shd w:val="clear" w:color="auto" w:fill="153D63" w:themeFill="text2" w:themeFillTint="E6"/>
          </w:tcPr>
          <w:p w14:paraId="6E26404B" w14:textId="13F18F01" w:rsidR="002565B5" w:rsidRPr="004C22EF" w:rsidRDefault="00507F91" w:rsidP="00507F91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Year 2</w:t>
            </w:r>
          </w:p>
        </w:tc>
        <w:tc>
          <w:tcPr>
            <w:tcW w:w="2313" w:type="dxa"/>
          </w:tcPr>
          <w:p w14:paraId="17632BFC" w14:textId="77777777" w:rsidR="00842B40" w:rsidRPr="00842B40" w:rsidRDefault="00842B40" w:rsidP="00507F91">
            <w:pPr>
              <w:jc w:val="center"/>
              <w:rPr>
                <w:sz w:val="20"/>
                <w:szCs w:val="20"/>
              </w:rPr>
            </w:pPr>
            <w:r w:rsidRPr="00842B40">
              <w:rPr>
                <w:b/>
                <w:bCs/>
                <w:sz w:val="20"/>
                <w:szCs w:val="20"/>
              </w:rPr>
              <w:t>Troll by Julia Donaldson</w:t>
            </w:r>
            <w:r w:rsidRPr="00842B40">
              <w:rPr>
                <w:sz w:val="20"/>
                <w:szCs w:val="20"/>
              </w:rPr>
              <w:t xml:space="preserve"> </w:t>
            </w:r>
          </w:p>
          <w:p w14:paraId="4C7D7189" w14:textId="41F9634C" w:rsidR="002565B5" w:rsidRPr="00842B40" w:rsidRDefault="00842B40" w:rsidP="00507F91">
            <w:pPr>
              <w:jc w:val="center"/>
              <w:rPr>
                <w:sz w:val="20"/>
                <w:szCs w:val="20"/>
              </w:rPr>
            </w:pPr>
            <w:r w:rsidRPr="00842B40">
              <w:rPr>
                <w:sz w:val="20"/>
                <w:szCs w:val="20"/>
              </w:rPr>
              <w:t xml:space="preserve">The Three Billy Goats Gruff by Mara Alperin Science – Animals including humans </w:t>
            </w:r>
          </w:p>
        </w:tc>
        <w:tc>
          <w:tcPr>
            <w:tcW w:w="2320" w:type="dxa"/>
          </w:tcPr>
          <w:p w14:paraId="03796B04" w14:textId="2536CA3E" w:rsidR="002565B5" w:rsidRPr="00842B40" w:rsidRDefault="00842B40" w:rsidP="00507F91">
            <w:pPr>
              <w:jc w:val="center"/>
              <w:rPr>
                <w:sz w:val="20"/>
                <w:szCs w:val="20"/>
              </w:rPr>
            </w:pPr>
            <w:r w:rsidRPr="00842B40">
              <w:rPr>
                <w:b/>
                <w:bCs/>
                <w:sz w:val="20"/>
                <w:szCs w:val="20"/>
              </w:rPr>
              <w:t xml:space="preserve">Above and </w:t>
            </w:r>
            <w:proofErr w:type="gramStart"/>
            <w:r w:rsidRPr="00842B40">
              <w:rPr>
                <w:b/>
                <w:bCs/>
                <w:sz w:val="20"/>
                <w:szCs w:val="20"/>
              </w:rPr>
              <w:t>Below</w:t>
            </w:r>
            <w:proofErr w:type="gramEnd"/>
            <w:r w:rsidRPr="00842B40">
              <w:rPr>
                <w:b/>
                <w:bCs/>
                <w:sz w:val="20"/>
                <w:szCs w:val="20"/>
              </w:rPr>
              <w:t xml:space="preserve"> by Patricia Hegarty</w:t>
            </w:r>
            <w:r w:rsidRPr="00842B40">
              <w:rPr>
                <w:sz w:val="20"/>
                <w:szCs w:val="20"/>
              </w:rPr>
              <w:t xml:space="preserve"> Geography – World’s seven continents and 5 oceans Science – Living things and their habitats</w:t>
            </w:r>
          </w:p>
        </w:tc>
        <w:tc>
          <w:tcPr>
            <w:tcW w:w="2309" w:type="dxa"/>
          </w:tcPr>
          <w:p w14:paraId="640B2E8D" w14:textId="47EE7FB3" w:rsidR="002565B5" w:rsidRPr="00842B40" w:rsidRDefault="00842B40" w:rsidP="00507F91">
            <w:pPr>
              <w:jc w:val="center"/>
              <w:rPr>
                <w:sz w:val="20"/>
                <w:szCs w:val="20"/>
              </w:rPr>
            </w:pPr>
            <w:r w:rsidRPr="00842B40">
              <w:rPr>
                <w:b/>
                <w:bCs/>
                <w:sz w:val="20"/>
                <w:szCs w:val="20"/>
              </w:rPr>
              <w:t xml:space="preserve">The </w:t>
            </w:r>
            <w:proofErr w:type="spellStart"/>
            <w:r w:rsidRPr="00842B40">
              <w:rPr>
                <w:b/>
                <w:bCs/>
                <w:sz w:val="20"/>
                <w:szCs w:val="20"/>
              </w:rPr>
              <w:t>Dragonsitter</w:t>
            </w:r>
            <w:proofErr w:type="spellEnd"/>
            <w:r w:rsidRPr="00842B40">
              <w:rPr>
                <w:b/>
                <w:bCs/>
                <w:sz w:val="20"/>
                <w:szCs w:val="20"/>
              </w:rPr>
              <w:t xml:space="preserve"> by Josh Lacey, Real Dragons! by Jennifer Szymanski</w:t>
            </w:r>
            <w:r w:rsidRPr="00842B40">
              <w:rPr>
                <w:sz w:val="20"/>
                <w:szCs w:val="20"/>
              </w:rPr>
              <w:t xml:space="preserve"> (National Geographic Kids series) Science – Living things and their habitats</w:t>
            </w:r>
          </w:p>
        </w:tc>
        <w:tc>
          <w:tcPr>
            <w:tcW w:w="2314" w:type="dxa"/>
          </w:tcPr>
          <w:p w14:paraId="2429E486" w14:textId="77777777" w:rsidR="00842B40" w:rsidRPr="00842B40" w:rsidRDefault="00842B40" w:rsidP="00507F91">
            <w:pPr>
              <w:jc w:val="center"/>
              <w:rPr>
                <w:sz w:val="20"/>
                <w:szCs w:val="20"/>
              </w:rPr>
            </w:pPr>
            <w:r w:rsidRPr="00842B40">
              <w:rPr>
                <w:b/>
                <w:bCs/>
                <w:sz w:val="20"/>
                <w:szCs w:val="20"/>
              </w:rPr>
              <w:t>Owen and the Soldier by Lisa Thompson</w:t>
            </w:r>
            <w:r w:rsidRPr="00842B40">
              <w:rPr>
                <w:sz w:val="20"/>
                <w:szCs w:val="20"/>
              </w:rPr>
              <w:t xml:space="preserve"> </w:t>
            </w:r>
          </w:p>
          <w:p w14:paraId="1C05B69C" w14:textId="529B2010" w:rsidR="002565B5" w:rsidRPr="00842B40" w:rsidRDefault="00842B40" w:rsidP="00507F91">
            <w:pPr>
              <w:jc w:val="center"/>
              <w:rPr>
                <w:sz w:val="20"/>
                <w:szCs w:val="20"/>
              </w:rPr>
            </w:pPr>
            <w:r w:rsidRPr="00842B40">
              <w:rPr>
                <w:sz w:val="20"/>
                <w:szCs w:val="20"/>
              </w:rPr>
              <w:t>History – Significant events in local area (WWI)</w:t>
            </w:r>
          </w:p>
        </w:tc>
        <w:tc>
          <w:tcPr>
            <w:tcW w:w="2320" w:type="dxa"/>
          </w:tcPr>
          <w:p w14:paraId="223B3AEB" w14:textId="5CEE21BD" w:rsidR="002565B5" w:rsidRPr="00842B40" w:rsidRDefault="00842B40" w:rsidP="00507F91">
            <w:pPr>
              <w:jc w:val="center"/>
              <w:rPr>
                <w:sz w:val="20"/>
                <w:szCs w:val="20"/>
              </w:rPr>
            </w:pPr>
            <w:r w:rsidRPr="00842B40">
              <w:rPr>
                <w:b/>
                <w:bCs/>
                <w:sz w:val="20"/>
                <w:szCs w:val="20"/>
              </w:rPr>
              <w:t xml:space="preserve">Fantastic </w:t>
            </w:r>
            <w:proofErr w:type="spellStart"/>
            <w:r w:rsidRPr="00842B40">
              <w:rPr>
                <w:b/>
                <w:bCs/>
                <w:sz w:val="20"/>
                <w:szCs w:val="20"/>
              </w:rPr>
              <w:t>Mr</w:t>
            </w:r>
            <w:proofErr w:type="spellEnd"/>
            <w:r w:rsidRPr="00842B40">
              <w:rPr>
                <w:b/>
                <w:bCs/>
                <w:sz w:val="20"/>
                <w:szCs w:val="20"/>
              </w:rPr>
              <w:t xml:space="preserve"> Fox by Roald Dahl</w:t>
            </w:r>
            <w:r w:rsidRPr="00842B40">
              <w:rPr>
                <w:sz w:val="20"/>
                <w:szCs w:val="20"/>
              </w:rPr>
              <w:t xml:space="preserve"> Geography – Physical geography/local area Science – Living things and their habitats</w:t>
            </w:r>
          </w:p>
        </w:tc>
        <w:tc>
          <w:tcPr>
            <w:tcW w:w="2317" w:type="dxa"/>
          </w:tcPr>
          <w:p w14:paraId="554FFE58" w14:textId="7D827754" w:rsidR="002565B5" w:rsidRPr="00842B40" w:rsidRDefault="00842B40" w:rsidP="00507F91">
            <w:pPr>
              <w:jc w:val="center"/>
              <w:rPr>
                <w:sz w:val="20"/>
                <w:szCs w:val="20"/>
              </w:rPr>
            </w:pPr>
            <w:r w:rsidRPr="00842B40">
              <w:rPr>
                <w:b/>
                <w:bCs/>
                <w:sz w:val="20"/>
                <w:szCs w:val="20"/>
              </w:rPr>
              <w:t>Grimm’s Fairytales (Usborne Books</w:t>
            </w:r>
            <w:r w:rsidRPr="00842B40">
              <w:rPr>
                <w:sz w:val="20"/>
                <w:szCs w:val="20"/>
              </w:rPr>
              <w:t>) Science – Everyday materials History – Changes within living memory (stories) PSHE</w:t>
            </w:r>
          </w:p>
        </w:tc>
      </w:tr>
      <w:tr w:rsidR="002565B5" w14:paraId="6DA15C4B" w14:textId="77777777" w:rsidTr="00F43A3C">
        <w:tc>
          <w:tcPr>
            <w:tcW w:w="1275" w:type="dxa"/>
            <w:shd w:val="clear" w:color="auto" w:fill="153D63" w:themeFill="text2" w:themeFillTint="E6"/>
          </w:tcPr>
          <w:p w14:paraId="5FB58E10" w14:textId="708B2E3B" w:rsidR="002565B5" w:rsidRPr="004C22EF" w:rsidRDefault="006F081B" w:rsidP="006F081B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Year 3</w:t>
            </w:r>
          </w:p>
        </w:tc>
        <w:tc>
          <w:tcPr>
            <w:tcW w:w="2313" w:type="dxa"/>
          </w:tcPr>
          <w:p w14:paraId="5317F7F8" w14:textId="6325301A" w:rsidR="002565B5" w:rsidRPr="004C22EF" w:rsidRDefault="00EF58F3" w:rsidP="006F081B">
            <w:pPr>
              <w:jc w:val="center"/>
              <w:rPr>
                <w:sz w:val="20"/>
                <w:szCs w:val="20"/>
              </w:rPr>
            </w:pPr>
            <w:r w:rsidRPr="008126E9">
              <w:rPr>
                <w:b/>
                <w:bCs/>
                <w:sz w:val="20"/>
                <w:szCs w:val="20"/>
              </w:rPr>
              <w:t>The Sea Book by Charlotte Milner</w:t>
            </w:r>
            <w:r w:rsidRPr="00EF58F3">
              <w:rPr>
                <w:sz w:val="20"/>
                <w:szCs w:val="20"/>
              </w:rPr>
              <w:t xml:space="preserve"> Science – Animals including humans Geography – UK regions, coasts </w:t>
            </w:r>
          </w:p>
        </w:tc>
        <w:tc>
          <w:tcPr>
            <w:tcW w:w="2320" w:type="dxa"/>
          </w:tcPr>
          <w:p w14:paraId="60603731" w14:textId="77777777" w:rsidR="008126E9" w:rsidRDefault="00901BA5" w:rsidP="006F081B">
            <w:pPr>
              <w:jc w:val="center"/>
              <w:rPr>
                <w:sz w:val="20"/>
                <w:szCs w:val="20"/>
              </w:rPr>
            </w:pPr>
            <w:r w:rsidRPr="008126E9">
              <w:rPr>
                <w:b/>
                <w:bCs/>
                <w:sz w:val="20"/>
                <w:szCs w:val="20"/>
              </w:rPr>
              <w:t>Ice Palace by Robert Swindells</w:t>
            </w:r>
            <w:r w:rsidRPr="00EF58F3">
              <w:rPr>
                <w:sz w:val="20"/>
                <w:szCs w:val="20"/>
              </w:rPr>
              <w:t xml:space="preserve"> </w:t>
            </w:r>
          </w:p>
          <w:p w14:paraId="5990BE1B" w14:textId="7DD14565" w:rsidR="002565B5" w:rsidRPr="004C22EF" w:rsidRDefault="00901BA5" w:rsidP="006F081B">
            <w:pPr>
              <w:jc w:val="center"/>
              <w:rPr>
                <w:sz w:val="20"/>
                <w:szCs w:val="20"/>
              </w:rPr>
            </w:pPr>
            <w:r w:rsidRPr="00EF58F3">
              <w:rPr>
                <w:sz w:val="20"/>
                <w:szCs w:val="20"/>
              </w:rPr>
              <w:t>Geography – Water cycle, Arctic Circle, mountains</w:t>
            </w:r>
          </w:p>
        </w:tc>
        <w:tc>
          <w:tcPr>
            <w:tcW w:w="2309" w:type="dxa"/>
          </w:tcPr>
          <w:p w14:paraId="20DA09EC" w14:textId="419C8D5C" w:rsidR="002565B5" w:rsidRPr="004C22EF" w:rsidRDefault="00901BA5" w:rsidP="006F081B">
            <w:pPr>
              <w:jc w:val="center"/>
              <w:rPr>
                <w:sz w:val="20"/>
                <w:szCs w:val="20"/>
              </w:rPr>
            </w:pPr>
            <w:r w:rsidRPr="008126E9">
              <w:rPr>
                <w:b/>
                <w:bCs/>
                <w:sz w:val="20"/>
                <w:szCs w:val="20"/>
              </w:rPr>
              <w:t>The Iron Man by Ted Hughes, The Iron Giant</w:t>
            </w:r>
            <w:r w:rsidRPr="00EF58F3">
              <w:rPr>
                <w:sz w:val="20"/>
                <w:szCs w:val="20"/>
              </w:rPr>
              <w:t xml:space="preserve"> (film, 1999) History – Stone age to Iron age</w:t>
            </w:r>
          </w:p>
        </w:tc>
        <w:tc>
          <w:tcPr>
            <w:tcW w:w="2314" w:type="dxa"/>
          </w:tcPr>
          <w:p w14:paraId="2E601BD2" w14:textId="77777777" w:rsidR="008126E9" w:rsidRDefault="00901BA5" w:rsidP="006F081B">
            <w:pPr>
              <w:jc w:val="center"/>
              <w:rPr>
                <w:sz w:val="20"/>
                <w:szCs w:val="20"/>
              </w:rPr>
            </w:pPr>
            <w:r w:rsidRPr="008126E9">
              <w:rPr>
                <w:b/>
                <w:bCs/>
                <w:sz w:val="20"/>
                <w:szCs w:val="20"/>
              </w:rPr>
              <w:t>This Morning I Met a Whale by Michael Morpurgo, Why Would Anyone Hurt a Whale? by The Literacy Company</w:t>
            </w:r>
            <w:r w:rsidRPr="00EF58F3">
              <w:rPr>
                <w:sz w:val="20"/>
                <w:szCs w:val="20"/>
              </w:rPr>
              <w:t xml:space="preserve"> </w:t>
            </w:r>
          </w:p>
          <w:p w14:paraId="67BB5CBA" w14:textId="66322FC9" w:rsidR="002565B5" w:rsidRPr="004C22EF" w:rsidRDefault="00901BA5" w:rsidP="006F081B">
            <w:pPr>
              <w:jc w:val="center"/>
              <w:rPr>
                <w:sz w:val="20"/>
                <w:szCs w:val="20"/>
              </w:rPr>
            </w:pPr>
            <w:r w:rsidRPr="00EF58F3">
              <w:rPr>
                <w:sz w:val="20"/>
                <w:szCs w:val="20"/>
              </w:rPr>
              <w:t>Science – Forces and magnets (poles), animals inc. humans Geography – Locations</w:t>
            </w:r>
          </w:p>
        </w:tc>
        <w:tc>
          <w:tcPr>
            <w:tcW w:w="2320" w:type="dxa"/>
          </w:tcPr>
          <w:p w14:paraId="19E13C0A" w14:textId="337A3E36" w:rsidR="002565B5" w:rsidRPr="004C22EF" w:rsidRDefault="00EF58F3" w:rsidP="006F081B">
            <w:pPr>
              <w:jc w:val="center"/>
              <w:rPr>
                <w:sz w:val="20"/>
                <w:szCs w:val="20"/>
              </w:rPr>
            </w:pPr>
            <w:r w:rsidRPr="008126E9">
              <w:rPr>
                <w:b/>
                <w:bCs/>
                <w:sz w:val="20"/>
                <w:szCs w:val="20"/>
              </w:rPr>
              <w:t xml:space="preserve">Usborne Illustrated Atlas of Britain and Ireland by Struan Reid, </w:t>
            </w:r>
            <w:proofErr w:type="gramStart"/>
            <w:r w:rsidRPr="008126E9">
              <w:rPr>
                <w:b/>
                <w:bCs/>
                <w:sz w:val="20"/>
                <w:szCs w:val="20"/>
              </w:rPr>
              <w:t>Up</w:t>
            </w:r>
            <w:proofErr w:type="gramEnd"/>
            <w:r w:rsidRPr="008126E9">
              <w:rPr>
                <w:b/>
                <w:bCs/>
                <w:sz w:val="20"/>
                <w:szCs w:val="20"/>
              </w:rPr>
              <w:t xml:space="preserve"> (film clip, Disney)</w:t>
            </w:r>
            <w:r w:rsidRPr="00EF58F3">
              <w:rPr>
                <w:sz w:val="20"/>
                <w:szCs w:val="20"/>
              </w:rPr>
              <w:t xml:space="preserve"> Geography – Map skills: world countries, world map, UK geographical regions</w:t>
            </w:r>
          </w:p>
        </w:tc>
        <w:tc>
          <w:tcPr>
            <w:tcW w:w="2317" w:type="dxa"/>
          </w:tcPr>
          <w:p w14:paraId="70C917C2" w14:textId="2939B44B" w:rsidR="002565B5" w:rsidRPr="004C22EF" w:rsidRDefault="00EF58F3" w:rsidP="006F081B">
            <w:pPr>
              <w:jc w:val="center"/>
              <w:rPr>
                <w:sz w:val="20"/>
                <w:szCs w:val="20"/>
              </w:rPr>
            </w:pPr>
            <w:r w:rsidRPr="008126E9">
              <w:rPr>
                <w:b/>
                <w:bCs/>
                <w:sz w:val="20"/>
                <w:szCs w:val="20"/>
              </w:rPr>
              <w:t>Egyptian Cinderella by Shirley Climo, Wonderful Things by The Literacy Company</w:t>
            </w:r>
            <w:r w:rsidRPr="00EF58F3">
              <w:rPr>
                <w:sz w:val="20"/>
                <w:szCs w:val="20"/>
              </w:rPr>
              <w:t xml:space="preserve"> History - Ancient Egypt / earliest civilizations</w:t>
            </w:r>
          </w:p>
        </w:tc>
      </w:tr>
      <w:tr w:rsidR="002565B5" w14:paraId="7A8DBAFB" w14:textId="77777777" w:rsidTr="00F43A3C">
        <w:tc>
          <w:tcPr>
            <w:tcW w:w="1275" w:type="dxa"/>
            <w:shd w:val="clear" w:color="auto" w:fill="153D63" w:themeFill="text2" w:themeFillTint="E6"/>
          </w:tcPr>
          <w:p w14:paraId="625E9BF6" w14:textId="5664DCCF" w:rsidR="002565B5" w:rsidRPr="004C22EF" w:rsidRDefault="00177186" w:rsidP="00C16ED8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Year 4</w:t>
            </w:r>
          </w:p>
        </w:tc>
        <w:tc>
          <w:tcPr>
            <w:tcW w:w="2313" w:type="dxa"/>
          </w:tcPr>
          <w:p w14:paraId="54A1FA81" w14:textId="77777777" w:rsidR="00C63894" w:rsidRPr="00A00218" w:rsidRDefault="00C63894" w:rsidP="00C63894">
            <w:pPr>
              <w:jc w:val="center"/>
              <w:rPr>
                <w:b/>
                <w:bCs/>
                <w:sz w:val="20"/>
                <w:szCs w:val="20"/>
              </w:rPr>
            </w:pPr>
            <w:r w:rsidRPr="00A00218">
              <w:rPr>
                <w:b/>
                <w:bCs/>
                <w:sz w:val="20"/>
                <w:szCs w:val="20"/>
              </w:rPr>
              <w:t>A World Full of Animal Stories:</w:t>
            </w:r>
          </w:p>
          <w:p w14:paraId="65140319" w14:textId="77777777" w:rsidR="00C63894" w:rsidRPr="00A00218" w:rsidRDefault="00C63894" w:rsidP="00C63894">
            <w:pPr>
              <w:jc w:val="center"/>
              <w:rPr>
                <w:b/>
                <w:bCs/>
                <w:sz w:val="20"/>
                <w:szCs w:val="20"/>
              </w:rPr>
            </w:pPr>
            <w:r w:rsidRPr="00A00218">
              <w:rPr>
                <w:b/>
                <w:bCs/>
                <w:sz w:val="20"/>
                <w:szCs w:val="20"/>
              </w:rPr>
              <w:t>50 Folk Tales and Legends by</w:t>
            </w:r>
          </w:p>
          <w:p w14:paraId="4BC7C6EC" w14:textId="77777777" w:rsidR="00C63894" w:rsidRPr="00A00218" w:rsidRDefault="00C63894" w:rsidP="00C63894">
            <w:pPr>
              <w:jc w:val="center"/>
              <w:rPr>
                <w:b/>
                <w:bCs/>
                <w:sz w:val="20"/>
                <w:szCs w:val="20"/>
              </w:rPr>
            </w:pPr>
            <w:r w:rsidRPr="00A00218">
              <w:rPr>
                <w:b/>
                <w:bCs/>
                <w:sz w:val="20"/>
                <w:szCs w:val="20"/>
              </w:rPr>
              <w:t>Angela McAllister</w:t>
            </w:r>
          </w:p>
          <w:p w14:paraId="4A273AB4" w14:textId="77777777" w:rsidR="00C63894" w:rsidRPr="00C63894" w:rsidRDefault="00C63894" w:rsidP="00C63894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t>Science – Animals including</w:t>
            </w:r>
          </w:p>
          <w:p w14:paraId="5E03E59A" w14:textId="77777777" w:rsidR="00C63894" w:rsidRPr="00C63894" w:rsidRDefault="00C63894" w:rsidP="00C63894">
            <w:pPr>
              <w:jc w:val="center"/>
              <w:rPr>
                <w:sz w:val="20"/>
                <w:szCs w:val="20"/>
              </w:rPr>
            </w:pPr>
            <w:proofErr w:type="gramStart"/>
            <w:r w:rsidRPr="00C63894">
              <w:rPr>
                <w:sz w:val="20"/>
                <w:szCs w:val="20"/>
              </w:rPr>
              <w:t>humans</w:t>
            </w:r>
            <w:proofErr w:type="gramEnd"/>
          </w:p>
          <w:p w14:paraId="568C3975" w14:textId="77777777" w:rsidR="00C63894" w:rsidRPr="00C63894" w:rsidRDefault="00C63894" w:rsidP="00C63894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lastRenderedPageBreak/>
              <w:t>Geography - Topographical</w:t>
            </w:r>
          </w:p>
          <w:p w14:paraId="629209CD" w14:textId="681641D2" w:rsidR="002565B5" w:rsidRPr="004C22EF" w:rsidRDefault="00C63894" w:rsidP="00CE559A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t>features</w:t>
            </w:r>
          </w:p>
        </w:tc>
        <w:tc>
          <w:tcPr>
            <w:tcW w:w="2320" w:type="dxa"/>
          </w:tcPr>
          <w:p w14:paraId="5BF466EC" w14:textId="77777777" w:rsidR="00CE559A" w:rsidRPr="00A00218" w:rsidRDefault="00CE559A" w:rsidP="00CE559A">
            <w:pPr>
              <w:jc w:val="center"/>
              <w:rPr>
                <w:b/>
                <w:bCs/>
                <w:sz w:val="20"/>
                <w:szCs w:val="20"/>
              </w:rPr>
            </w:pPr>
            <w:r w:rsidRPr="00A00218">
              <w:rPr>
                <w:b/>
                <w:bCs/>
                <w:sz w:val="20"/>
                <w:szCs w:val="20"/>
              </w:rPr>
              <w:lastRenderedPageBreak/>
              <w:t>The Train to Impossible Places</w:t>
            </w:r>
          </w:p>
          <w:p w14:paraId="4A1D47AC" w14:textId="77777777" w:rsidR="00CE559A" w:rsidRPr="00A00218" w:rsidRDefault="00CE559A" w:rsidP="00CE559A">
            <w:pPr>
              <w:jc w:val="center"/>
              <w:rPr>
                <w:b/>
                <w:bCs/>
                <w:sz w:val="20"/>
                <w:szCs w:val="20"/>
              </w:rPr>
            </w:pPr>
            <w:r w:rsidRPr="00A00218">
              <w:rPr>
                <w:b/>
                <w:bCs/>
                <w:sz w:val="20"/>
                <w:szCs w:val="20"/>
              </w:rPr>
              <w:t>by P.G. Bell</w:t>
            </w:r>
          </w:p>
          <w:p w14:paraId="60536674" w14:textId="77777777" w:rsidR="00CE559A" w:rsidRPr="00C63894" w:rsidRDefault="00CE559A" w:rsidP="00CE559A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t>Science – Sound</w:t>
            </w:r>
          </w:p>
          <w:p w14:paraId="178EEAB9" w14:textId="07CF0015" w:rsidR="002565B5" w:rsidRPr="004C22EF" w:rsidRDefault="002565B5" w:rsidP="00C16E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14:paraId="10114746" w14:textId="77777777" w:rsidR="00CE559A" w:rsidRPr="00A00218" w:rsidRDefault="00CE559A" w:rsidP="00CE559A">
            <w:pPr>
              <w:jc w:val="center"/>
              <w:rPr>
                <w:b/>
                <w:bCs/>
                <w:sz w:val="20"/>
                <w:szCs w:val="20"/>
              </w:rPr>
            </w:pPr>
            <w:r w:rsidRPr="00A00218">
              <w:rPr>
                <w:b/>
                <w:bCs/>
                <w:sz w:val="20"/>
                <w:szCs w:val="20"/>
              </w:rPr>
              <w:t xml:space="preserve">DK </w:t>
            </w:r>
            <w:proofErr w:type="spellStart"/>
            <w:proofErr w:type="gramStart"/>
            <w:r w:rsidRPr="00A00218">
              <w:rPr>
                <w:b/>
                <w:bCs/>
                <w:sz w:val="20"/>
                <w:szCs w:val="20"/>
              </w:rPr>
              <w:t>findout</w:t>
            </w:r>
            <w:proofErr w:type="spellEnd"/>
            <w:proofErr w:type="gramEnd"/>
            <w:r w:rsidRPr="00A00218">
              <w:rPr>
                <w:b/>
                <w:bCs/>
                <w:sz w:val="20"/>
                <w:szCs w:val="20"/>
              </w:rPr>
              <w:t>! Volcanoes by Maria</w:t>
            </w:r>
          </w:p>
          <w:p w14:paraId="01E807C0" w14:textId="77777777" w:rsidR="00CE559A" w:rsidRPr="00A00218" w:rsidRDefault="00CE559A" w:rsidP="00CE559A">
            <w:pPr>
              <w:jc w:val="center"/>
              <w:rPr>
                <w:b/>
                <w:bCs/>
                <w:sz w:val="20"/>
                <w:szCs w:val="20"/>
              </w:rPr>
            </w:pPr>
            <w:r w:rsidRPr="00A00218">
              <w:rPr>
                <w:b/>
                <w:bCs/>
                <w:sz w:val="20"/>
                <w:szCs w:val="20"/>
              </w:rPr>
              <w:t>Gill</w:t>
            </w:r>
          </w:p>
          <w:p w14:paraId="3D7DF085" w14:textId="77777777" w:rsidR="00CE559A" w:rsidRPr="00C63894" w:rsidRDefault="00CE559A" w:rsidP="00CE559A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t>Science – States of matter</w:t>
            </w:r>
          </w:p>
          <w:p w14:paraId="2380F8C2" w14:textId="77777777" w:rsidR="00CE559A" w:rsidRPr="00C63894" w:rsidRDefault="00CE559A" w:rsidP="00CE559A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t>Geography – Volcanoes and</w:t>
            </w:r>
          </w:p>
          <w:p w14:paraId="25D3FE2C" w14:textId="77777777" w:rsidR="00CE559A" w:rsidRPr="00C63894" w:rsidRDefault="00CE559A" w:rsidP="00CE559A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t>earthquakes, contrast with Bay</w:t>
            </w:r>
          </w:p>
          <w:p w14:paraId="50CAB3B4" w14:textId="77777777" w:rsidR="00CE559A" w:rsidRPr="00C63894" w:rsidRDefault="00CE559A" w:rsidP="00CE559A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lastRenderedPageBreak/>
              <w:t>of Naples in Italy</w:t>
            </w:r>
          </w:p>
          <w:p w14:paraId="60CF683D" w14:textId="03A67176" w:rsidR="002565B5" w:rsidRPr="004C22EF" w:rsidRDefault="002565B5" w:rsidP="00C16E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14" w:type="dxa"/>
          </w:tcPr>
          <w:p w14:paraId="73621E5F" w14:textId="77777777" w:rsidR="00CE559A" w:rsidRPr="00A00218" w:rsidRDefault="00CE559A" w:rsidP="00CE559A">
            <w:pPr>
              <w:jc w:val="center"/>
              <w:rPr>
                <w:b/>
                <w:bCs/>
                <w:sz w:val="20"/>
                <w:szCs w:val="20"/>
              </w:rPr>
            </w:pPr>
            <w:r w:rsidRPr="00A00218">
              <w:rPr>
                <w:b/>
                <w:bCs/>
                <w:sz w:val="20"/>
                <w:szCs w:val="20"/>
              </w:rPr>
              <w:lastRenderedPageBreak/>
              <w:t>Ariki and the Island of Wonders</w:t>
            </w:r>
          </w:p>
          <w:p w14:paraId="163404F8" w14:textId="77777777" w:rsidR="00CE559A" w:rsidRPr="00A00218" w:rsidRDefault="00CE559A" w:rsidP="00CE559A">
            <w:pPr>
              <w:jc w:val="center"/>
              <w:rPr>
                <w:b/>
                <w:bCs/>
                <w:sz w:val="20"/>
                <w:szCs w:val="20"/>
              </w:rPr>
            </w:pPr>
            <w:r w:rsidRPr="00A00218">
              <w:rPr>
                <w:b/>
                <w:bCs/>
                <w:sz w:val="20"/>
                <w:szCs w:val="20"/>
              </w:rPr>
              <w:t>by Nicola Davies</w:t>
            </w:r>
          </w:p>
          <w:p w14:paraId="64AF6BA5" w14:textId="77777777" w:rsidR="00CE559A" w:rsidRPr="00C63894" w:rsidRDefault="00CE559A" w:rsidP="00CE559A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t xml:space="preserve">Science – Living things and </w:t>
            </w:r>
            <w:proofErr w:type="gramStart"/>
            <w:r w:rsidRPr="00C63894">
              <w:rPr>
                <w:sz w:val="20"/>
                <w:szCs w:val="20"/>
              </w:rPr>
              <w:t>their</w:t>
            </w:r>
            <w:proofErr w:type="gramEnd"/>
          </w:p>
          <w:p w14:paraId="38C172B5" w14:textId="77777777" w:rsidR="00CE559A" w:rsidRPr="00C63894" w:rsidRDefault="00CE559A" w:rsidP="00CE559A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t>habitats</w:t>
            </w:r>
          </w:p>
          <w:p w14:paraId="705A5474" w14:textId="77777777" w:rsidR="00CE559A" w:rsidRPr="00C63894" w:rsidRDefault="00CE559A" w:rsidP="00CE559A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t xml:space="preserve">Geography – Volcanoes </w:t>
            </w:r>
          </w:p>
          <w:p w14:paraId="5466EA03" w14:textId="77777777" w:rsidR="00CE559A" w:rsidRPr="00C63894" w:rsidRDefault="00CE559A" w:rsidP="00CE559A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t>and</w:t>
            </w:r>
          </w:p>
          <w:p w14:paraId="0B2C694F" w14:textId="77777777" w:rsidR="00CE559A" w:rsidRPr="00C63894" w:rsidRDefault="00CE559A" w:rsidP="00CE559A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t>earthquakes</w:t>
            </w:r>
          </w:p>
          <w:p w14:paraId="0FDECC5F" w14:textId="10610A5A" w:rsidR="002565B5" w:rsidRPr="004C22EF" w:rsidRDefault="002565B5" w:rsidP="00C16ED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0" w:type="dxa"/>
          </w:tcPr>
          <w:p w14:paraId="32DB886B" w14:textId="77777777" w:rsidR="00C63894" w:rsidRPr="00A00218" w:rsidRDefault="00C63894" w:rsidP="00C63894">
            <w:pPr>
              <w:jc w:val="center"/>
              <w:rPr>
                <w:b/>
                <w:bCs/>
                <w:sz w:val="20"/>
                <w:szCs w:val="20"/>
              </w:rPr>
            </w:pPr>
            <w:r w:rsidRPr="00A00218">
              <w:rPr>
                <w:b/>
                <w:bCs/>
                <w:sz w:val="20"/>
                <w:szCs w:val="20"/>
              </w:rPr>
              <w:lastRenderedPageBreak/>
              <w:t>Fantastically Great Women who</w:t>
            </w:r>
          </w:p>
          <w:p w14:paraId="2B0D5101" w14:textId="77777777" w:rsidR="00C63894" w:rsidRPr="00A00218" w:rsidRDefault="00C63894" w:rsidP="00C63894">
            <w:pPr>
              <w:jc w:val="center"/>
              <w:rPr>
                <w:b/>
                <w:bCs/>
                <w:sz w:val="20"/>
                <w:szCs w:val="20"/>
              </w:rPr>
            </w:pPr>
            <w:r w:rsidRPr="00A00218">
              <w:rPr>
                <w:b/>
                <w:bCs/>
                <w:sz w:val="20"/>
                <w:szCs w:val="20"/>
              </w:rPr>
              <w:t>Saved the Planet by Kate</w:t>
            </w:r>
          </w:p>
          <w:p w14:paraId="38E96EED" w14:textId="77777777" w:rsidR="00C63894" w:rsidRPr="00A00218" w:rsidRDefault="00C63894" w:rsidP="00C63894">
            <w:pPr>
              <w:jc w:val="center"/>
              <w:rPr>
                <w:b/>
                <w:bCs/>
                <w:sz w:val="20"/>
                <w:szCs w:val="20"/>
              </w:rPr>
            </w:pPr>
            <w:r w:rsidRPr="00A00218">
              <w:rPr>
                <w:b/>
                <w:bCs/>
                <w:sz w:val="20"/>
                <w:szCs w:val="20"/>
              </w:rPr>
              <w:t>Pankhurst, Plastic Pollution by</w:t>
            </w:r>
          </w:p>
          <w:p w14:paraId="6E515296" w14:textId="77777777" w:rsidR="00C63894" w:rsidRPr="00A00218" w:rsidRDefault="00C63894" w:rsidP="00C63894">
            <w:pPr>
              <w:jc w:val="center"/>
              <w:rPr>
                <w:b/>
                <w:bCs/>
                <w:sz w:val="20"/>
                <w:szCs w:val="20"/>
              </w:rPr>
            </w:pPr>
            <w:r w:rsidRPr="00A00218">
              <w:rPr>
                <w:b/>
                <w:bCs/>
                <w:sz w:val="20"/>
                <w:szCs w:val="20"/>
              </w:rPr>
              <w:t>The Literacy Company</w:t>
            </w:r>
          </w:p>
          <w:p w14:paraId="40DA3230" w14:textId="77777777" w:rsidR="00C63894" w:rsidRPr="00C63894" w:rsidRDefault="00C63894" w:rsidP="00C63894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t>Geography – Locational</w:t>
            </w:r>
          </w:p>
          <w:p w14:paraId="0DC43248" w14:textId="77777777" w:rsidR="00C63894" w:rsidRPr="00C63894" w:rsidRDefault="00C63894" w:rsidP="00C63894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lastRenderedPageBreak/>
              <w:t>knowledge, climate zones and</w:t>
            </w:r>
          </w:p>
          <w:p w14:paraId="715314AD" w14:textId="140E9EDA" w:rsidR="002565B5" w:rsidRPr="004C22EF" w:rsidRDefault="00C63894" w:rsidP="00CE559A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t>vegetation belts</w:t>
            </w:r>
          </w:p>
        </w:tc>
        <w:tc>
          <w:tcPr>
            <w:tcW w:w="2317" w:type="dxa"/>
          </w:tcPr>
          <w:p w14:paraId="7D8CB1CC" w14:textId="77777777" w:rsidR="00C63894" w:rsidRPr="00A00218" w:rsidRDefault="00C63894" w:rsidP="00C63894">
            <w:pPr>
              <w:jc w:val="center"/>
              <w:rPr>
                <w:b/>
                <w:bCs/>
                <w:sz w:val="20"/>
                <w:szCs w:val="20"/>
              </w:rPr>
            </w:pPr>
            <w:r w:rsidRPr="00A00218">
              <w:rPr>
                <w:b/>
                <w:bCs/>
                <w:sz w:val="20"/>
                <w:szCs w:val="20"/>
              </w:rPr>
              <w:lastRenderedPageBreak/>
              <w:t>A Myth-Hunter’s Travel Guide by</w:t>
            </w:r>
          </w:p>
          <w:p w14:paraId="198DDBB8" w14:textId="77777777" w:rsidR="00C63894" w:rsidRPr="00A00218" w:rsidRDefault="00C63894" w:rsidP="00C63894">
            <w:pPr>
              <w:jc w:val="center"/>
              <w:rPr>
                <w:b/>
                <w:bCs/>
                <w:sz w:val="20"/>
                <w:szCs w:val="20"/>
              </w:rPr>
            </w:pPr>
            <w:r w:rsidRPr="00A00218">
              <w:rPr>
                <w:b/>
                <w:bCs/>
                <w:sz w:val="20"/>
                <w:szCs w:val="20"/>
              </w:rPr>
              <w:t>The Literacy Company</w:t>
            </w:r>
          </w:p>
          <w:p w14:paraId="7232D804" w14:textId="77777777" w:rsidR="00C63894" w:rsidRPr="00C63894" w:rsidRDefault="00C63894" w:rsidP="00C63894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t>Geography – UK geographical</w:t>
            </w:r>
          </w:p>
          <w:p w14:paraId="2395F7CF" w14:textId="77777777" w:rsidR="00C63894" w:rsidRPr="00C63894" w:rsidRDefault="00C63894" w:rsidP="00C63894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t>regions – physical/</w:t>
            </w:r>
          </w:p>
          <w:p w14:paraId="1B4D2B95" w14:textId="4B507878" w:rsidR="002565B5" w:rsidRPr="004C22EF" w:rsidRDefault="00C63894" w:rsidP="00C63894">
            <w:pPr>
              <w:jc w:val="center"/>
              <w:rPr>
                <w:sz w:val="20"/>
                <w:szCs w:val="20"/>
              </w:rPr>
            </w:pPr>
            <w:r w:rsidRPr="00C63894">
              <w:rPr>
                <w:sz w:val="20"/>
                <w:szCs w:val="20"/>
              </w:rPr>
              <w:t>topographical characteristics</w:t>
            </w:r>
          </w:p>
        </w:tc>
      </w:tr>
      <w:tr w:rsidR="002565B5" w14:paraId="12C04D6E" w14:textId="77777777" w:rsidTr="00F43A3C">
        <w:tc>
          <w:tcPr>
            <w:tcW w:w="1275" w:type="dxa"/>
            <w:shd w:val="clear" w:color="auto" w:fill="153D63" w:themeFill="text2" w:themeFillTint="E6"/>
          </w:tcPr>
          <w:p w14:paraId="2A4B36CE" w14:textId="27AADA1C" w:rsidR="002565B5" w:rsidRPr="004C22EF" w:rsidRDefault="002565B5" w:rsidP="002565B5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Year 5</w:t>
            </w:r>
          </w:p>
        </w:tc>
        <w:tc>
          <w:tcPr>
            <w:tcW w:w="2313" w:type="dxa"/>
          </w:tcPr>
          <w:p w14:paraId="4186C1B3" w14:textId="77777777" w:rsidR="00454B54" w:rsidRDefault="00CB73D3" w:rsidP="00F06B6A">
            <w:pPr>
              <w:jc w:val="center"/>
              <w:rPr>
                <w:sz w:val="20"/>
                <w:szCs w:val="20"/>
              </w:rPr>
            </w:pPr>
            <w:r w:rsidRPr="00454B54">
              <w:rPr>
                <w:b/>
                <w:bCs/>
                <w:sz w:val="20"/>
                <w:szCs w:val="20"/>
              </w:rPr>
              <w:t xml:space="preserve">Good </w:t>
            </w:r>
            <w:proofErr w:type="gramStart"/>
            <w:r w:rsidRPr="00454B54">
              <w:rPr>
                <w:b/>
                <w:bCs/>
                <w:sz w:val="20"/>
                <w:szCs w:val="20"/>
              </w:rPr>
              <w:t>Night</w:t>
            </w:r>
            <w:proofErr w:type="gramEnd"/>
            <w:r w:rsidRPr="00454B54">
              <w:rPr>
                <w:b/>
                <w:bCs/>
                <w:sz w:val="20"/>
                <w:szCs w:val="20"/>
              </w:rPr>
              <w:t xml:space="preserve"> Stories for Rebel Girls by Elena Favilli and Francesco Cavallo</w:t>
            </w:r>
            <w:r w:rsidRPr="00CB73D3">
              <w:rPr>
                <w:sz w:val="20"/>
                <w:szCs w:val="20"/>
              </w:rPr>
              <w:t xml:space="preserve"> </w:t>
            </w:r>
          </w:p>
          <w:p w14:paraId="22824DFC" w14:textId="0BBBDFD6" w:rsidR="002565B5" w:rsidRPr="004C22EF" w:rsidRDefault="00CB73D3" w:rsidP="00F06B6A">
            <w:pPr>
              <w:jc w:val="center"/>
              <w:rPr>
                <w:sz w:val="20"/>
                <w:szCs w:val="20"/>
              </w:rPr>
            </w:pPr>
            <w:r w:rsidRPr="00CB73D3">
              <w:rPr>
                <w:sz w:val="20"/>
                <w:szCs w:val="20"/>
              </w:rPr>
              <w:t xml:space="preserve">Science – </w:t>
            </w:r>
            <w:r w:rsidR="008A74FE" w:rsidRPr="00CB73D3">
              <w:rPr>
                <w:sz w:val="20"/>
                <w:szCs w:val="20"/>
              </w:rPr>
              <w:t>Animals including humans Geography – Locational knowledge – N &amp; S America</w:t>
            </w:r>
          </w:p>
        </w:tc>
        <w:tc>
          <w:tcPr>
            <w:tcW w:w="2320" w:type="dxa"/>
          </w:tcPr>
          <w:p w14:paraId="7D822AB9" w14:textId="2ED2076A" w:rsidR="00E2392A" w:rsidRDefault="00E2392A" w:rsidP="002565B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Faery Tales</w:t>
            </w:r>
            <w:r w:rsidR="00704FE4">
              <w:rPr>
                <w:b/>
                <w:bCs/>
                <w:sz w:val="20"/>
                <w:szCs w:val="20"/>
              </w:rPr>
              <w:t xml:space="preserve"> (Hansel &amp; Gre</w:t>
            </w:r>
            <w:r w:rsidR="00A429E4">
              <w:rPr>
                <w:b/>
                <w:bCs/>
                <w:sz w:val="20"/>
                <w:szCs w:val="20"/>
              </w:rPr>
              <w:t>tel</w:t>
            </w:r>
            <w:r w:rsidR="00704FE4">
              <w:rPr>
                <w:b/>
                <w:bCs/>
                <w:sz w:val="20"/>
                <w:szCs w:val="20"/>
              </w:rPr>
              <w:t>)</w:t>
            </w:r>
          </w:p>
          <w:p w14:paraId="7BF68B85" w14:textId="0FFD2507" w:rsidR="002565B5" w:rsidRPr="004C22EF" w:rsidRDefault="008A74FE" w:rsidP="002565B5">
            <w:pPr>
              <w:jc w:val="center"/>
              <w:rPr>
                <w:sz w:val="20"/>
                <w:szCs w:val="20"/>
              </w:rPr>
            </w:pPr>
            <w:r w:rsidRPr="00CB73D3">
              <w:rPr>
                <w:sz w:val="20"/>
                <w:szCs w:val="20"/>
              </w:rPr>
              <w:t>Geography – Settlements Land use, UK towns and cities</w:t>
            </w:r>
          </w:p>
        </w:tc>
        <w:tc>
          <w:tcPr>
            <w:tcW w:w="2309" w:type="dxa"/>
          </w:tcPr>
          <w:p w14:paraId="31E1409C" w14:textId="669EB6CF" w:rsidR="00CB3D3C" w:rsidRDefault="00CB3D3C" w:rsidP="002565B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The Viking Boy</w:t>
            </w:r>
            <w:r w:rsidR="00382D18">
              <w:rPr>
                <w:b/>
                <w:bCs/>
                <w:sz w:val="20"/>
                <w:szCs w:val="20"/>
              </w:rPr>
              <w:t xml:space="preserve"> by Tony Bradman</w:t>
            </w:r>
          </w:p>
          <w:p w14:paraId="3C535864" w14:textId="40B9C5AC" w:rsidR="002565B5" w:rsidRPr="004C22EF" w:rsidRDefault="008A74FE" w:rsidP="002565B5">
            <w:pPr>
              <w:jc w:val="center"/>
              <w:rPr>
                <w:sz w:val="20"/>
                <w:szCs w:val="20"/>
              </w:rPr>
            </w:pPr>
            <w:r w:rsidRPr="00CB73D3">
              <w:rPr>
                <w:sz w:val="20"/>
                <w:szCs w:val="20"/>
              </w:rPr>
              <w:t xml:space="preserve">Science – Forces History – The Viking and </w:t>
            </w:r>
            <w:proofErr w:type="spellStart"/>
            <w:r w:rsidRPr="00CB73D3">
              <w:rPr>
                <w:sz w:val="20"/>
                <w:szCs w:val="20"/>
              </w:rPr>
              <w:t>AngloSaxon</w:t>
            </w:r>
            <w:proofErr w:type="spellEnd"/>
            <w:r w:rsidRPr="00CB73D3">
              <w:rPr>
                <w:sz w:val="20"/>
                <w:szCs w:val="20"/>
              </w:rPr>
              <w:t xml:space="preserve"> struggle for the kingdom of England</w:t>
            </w:r>
          </w:p>
        </w:tc>
        <w:tc>
          <w:tcPr>
            <w:tcW w:w="2314" w:type="dxa"/>
          </w:tcPr>
          <w:p w14:paraId="6472BD88" w14:textId="3571A11B" w:rsidR="002565B5" w:rsidRPr="004C22EF" w:rsidRDefault="008A74FE" w:rsidP="002565B5">
            <w:pPr>
              <w:jc w:val="center"/>
              <w:rPr>
                <w:sz w:val="20"/>
                <w:szCs w:val="20"/>
              </w:rPr>
            </w:pPr>
            <w:r w:rsidRPr="00454B54">
              <w:rPr>
                <w:b/>
                <w:bCs/>
                <w:sz w:val="20"/>
                <w:szCs w:val="20"/>
              </w:rPr>
              <w:t>Exploring Space by The Literacy Company, Planet Unknown by Shawn Wang</w:t>
            </w:r>
            <w:r w:rsidRPr="00CB73D3">
              <w:rPr>
                <w:sz w:val="20"/>
                <w:szCs w:val="20"/>
              </w:rPr>
              <w:t xml:space="preserve"> (film) Science – Earth and space Geography – Latitude, longitude, equator, time zones, hemispheres</w:t>
            </w:r>
          </w:p>
        </w:tc>
        <w:tc>
          <w:tcPr>
            <w:tcW w:w="2320" w:type="dxa"/>
          </w:tcPr>
          <w:p w14:paraId="20DDF601" w14:textId="6C685280" w:rsidR="002565B5" w:rsidRPr="004C22EF" w:rsidRDefault="008A74FE" w:rsidP="002565B5">
            <w:pPr>
              <w:jc w:val="center"/>
              <w:rPr>
                <w:sz w:val="20"/>
                <w:szCs w:val="20"/>
              </w:rPr>
            </w:pPr>
            <w:r w:rsidRPr="00454B54">
              <w:rPr>
                <w:b/>
                <w:bCs/>
                <w:sz w:val="20"/>
                <w:szCs w:val="20"/>
              </w:rPr>
              <w:t>The Last Wild by Piers Torday, Pollution by The Literacy Company</w:t>
            </w:r>
            <w:r w:rsidRPr="00CB73D3">
              <w:rPr>
                <w:sz w:val="20"/>
                <w:szCs w:val="20"/>
              </w:rPr>
              <w:t xml:space="preserve"> Science – Properties and changes of materials Geography – Land use, economic activity</w:t>
            </w:r>
          </w:p>
        </w:tc>
        <w:tc>
          <w:tcPr>
            <w:tcW w:w="2317" w:type="dxa"/>
          </w:tcPr>
          <w:p w14:paraId="7C431B50" w14:textId="77777777" w:rsidR="00454B54" w:rsidRDefault="008A74FE" w:rsidP="002565B5">
            <w:pPr>
              <w:jc w:val="center"/>
              <w:rPr>
                <w:sz w:val="20"/>
                <w:szCs w:val="20"/>
              </w:rPr>
            </w:pPr>
            <w:r w:rsidRPr="00454B54">
              <w:rPr>
                <w:b/>
                <w:bCs/>
                <w:sz w:val="20"/>
                <w:szCs w:val="20"/>
              </w:rPr>
              <w:t xml:space="preserve">African Tales: A Barefoot Collection by </w:t>
            </w:r>
            <w:proofErr w:type="spellStart"/>
            <w:r w:rsidRPr="00454B54">
              <w:rPr>
                <w:b/>
                <w:bCs/>
                <w:sz w:val="20"/>
                <w:szCs w:val="20"/>
              </w:rPr>
              <w:t>Gcina</w:t>
            </w:r>
            <w:proofErr w:type="spellEnd"/>
            <w:r w:rsidRPr="00454B5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54B54">
              <w:rPr>
                <w:b/>
                <w:bCs/>
                <w:sz w:val="20"/>
                <w:szCs w:val="20"/>
              </w:rPr>
              <w:t>Mhlophe</w:t>
            </w:r>
            <w:proofErr w:type="spellEnd"/>
            <w:r w:rsidRPr="00454B54">
              <w:rPr>
                <w:b/>
                <w:bCs/>
                <w:sz w:val="20"/>
                <w:szCs w:val="20"/>
              </w:rPr>
              <w:t xml:space="preserve"> and Rachel Griffin</w:t>
            </w:r>
            <w:r w:rsidRPr="00CB73D3">
              <w:rPr>
                <w:sz w:val="20"/>
                <w:szCs w:val="20"/>
              </w:rPr>
              <w:t xml:space="preserve"> </w:t>
            </w:r>
          </w:p>
          <w:p w14:paraId="7E3357E8" w14:textId="7173A30D" w:rsidR="002565B5" w:rsidRPr="004C22EF" w:rsidRDefault="008A74FE" w:rsidP="002565B5">
            <w:pPr>
              <w:jc w:val="center"/>
              <w:rPr>
                <w:sz w:val="20"/>
                <w:szCs w:val="20"/>
              </w:rPr>
            </w:pPr>
            <w:r w:rsidRPr="00CB73D3">
              <w:rPr>
                <w:sz w:val="20"/>
                <w:szCs w:val="20"/>
              </w:rPr>
              <w:t xml:space="preserve">History – </w:t>
            </w:r>
            <w:proofErr w:type="gramStart"/>
            <w:r w:rsidRPr="00CB73D3">
              <w:rPr>
                <w:sz w:val="20"/>
                <w:szCs w:val="20"/>
              </w:rPr>
              <w:t>Non-European</w:t>
            </w:r>
            <w:proofErr w:type="gramEnd"/>
            <w:r w:rsidRPr="00CB73D3">
              <w:rPr>
                <w:sz w:val="20"/>
                <w:szCs w:val="20"/>
              </w:rPr>
              <w:t xml:space="preserve"> society Geo</w:t>
            </w:r>
            <w:r>
              <w:rPr>
                <w:sz w:val="20"/>
                <w:szCs w:val="20"/>
              </w:rPr>
              <w:t>graphy – World’s Countries</w:t>
            </w:r>
          </w:p>
        </w:tc>
      </w:tr>
      <w:tr w:rsidR="002565B5" w14:paraId="24D79417" w14:textId="77777777" w:rsidTr="00F43A3C">
        <w:tc>
          <w:tcPr>
            <w:tcW w:w="1275" w:type="dxa"/>
            <w:shd w:val="clear" w:color="auto" w:fill="153D63" w:themeFill="text2" w:themeFillTint="E6"/>
          </w:tcPr>
          <w:p w14:paraId="4CE78549" w14:textId="3C1A0604" w:rsidR="002565B5" w:rsidRPr="004C22EF" w:rsidRDefault="002565B5" w:rsidP="002565B5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4C22EF">
              <w:rPr>
                <w:b/>
                <w:bCs/>
                <w:color w:val="FFFFFF" w:themeColor="background1"/>
                <w:sz w:val="20"/>
                <w:szCs w:val="20"/>
              </w:rPr>
              <w:t>Year 6</w:t>
            </w:r>
          </w:p>
        </w:tc>
        <w:tc>
          <w:tcPr>
            <w:tcW w:w="2313" w:type="dxa"/>
          </w:tcPr>
          <w:p w14:paraId="526B557E" w14:textId="77777777" w:rsidR="00A40B25" w:rsidRDefault="00604DA8" w:rsidP="00FF54B9">
            <w:pPr>
              <w:jc w:val="center"/>
              <w:rPr>
                <w:sz w:val="20"/>
                <w:szCs w:val="20"/>
              </w:rPr>
            </w:pPr>
            <w:r w:rsidRPr="00A40B25">
              <w:rPr>
                <w:b/>
                <w:bCs/>
                <w:sz w:val="20"/>
                <w:szCs w:val="20"/>
              </w:rPr>
              <w:t>When we were Warriors by Emma Carroll</w:t>
            </w:r>
            <w:r w:rsidRPr="00604DA8">
              <w:rPr>
                <w:sz w:val="20"/>
                <w:szCs w:val="20"/>
              </w:rPr>
              <w:t xml:space="preserve"> </w:t>
            </w:r>
          </w:p>
          <w:p w14:paraId="68F10D7F" w14:textId="3DB135D7" w:rsidR="002565B5" w:rsidRPr="004C22EF" w:rsidRDefault="00604DA8" w:rsidP="00FF54B9">
            <w:pPr>
              <w:jc w:val="center"/>
              <w:rPr>
                <w:sz w:val="20"/>
                <w:szCs w:val="20"/>
              </w:rPr>
            </w:pPr>
            <w:r w:rsidRPr="00604DA8">
              <w:rPr>
                <w:sz w:val="20"/>
                <w:szCs w:val="20"/>
              </w:rPr>
              <w:t xml:space="preserve">History – British history beyond 1066 </w:t>
            </w:r>
          </w:p>
        </w:tc>
        <w:tc>
          <w:tcPr>
            <w:tcW w:w="2320" w:type="dxa"/>
          </w:tcPr>
          <w:p w14:paraId="029FA206" w14:textId="7925C831" w:rsidR="002565B5" w:rsidRPr="004C22EF" w:rsidRDefault="00604DA8" w:rsidP="00852A2A">
            <w:pPr>
              <w:jc w:val="center"/>
              <w:rPr>
                <w:sz w:val="20"/>
                <w:szCs w:val="20"/>
              </w:rPr>
            </w:pPr>
            <w:proofErr w:type="spellStart"/>
            <w:r w:rsidRPr="00A40B25">
              <w:rPr>
                <w:b/>
                <w:bCs/>
                <w:sz w:val="20"/>
                <w:szCs w:val="20"/>
              </w:rPr>
              <w:t>Tygers</w:t>
            </w:r>
            <w:proofErr w:type="spellEnd"/>
            <w:r w:rsidRPr="00A40B25">
              <w:rPr>
                <w:b/>
                <w:bCs/>
                <w:sz w:val="20"/>
                <w:szCs w:val="20"/>
              </w:rPr>
              <w:t xml:space="preserve"> by S F Said, Saving Stripes by The Literacy Company</w:t>
            </w:r>
            <w:r w:rsidRPr="00604DA8">
              <w:rPr>
                <w:sz w:val="20"/>
                <w:szCs w:val="20"/>
              </w:rPr>
              <w:t xml:space="preserve"> Science – Living things and their habitats – classification Geography – Animal species – climate zones</w:t>
            </w:r>
          </w:p>
        </w:tc>
        <w:tc>
          <w:tcPr>
            <w:tcW w:w="2309" w:type="dxa"/>
          </w:tcPr>
          <w:p w14:paraId="0A3D672B" w14:textId="77777777" w:rsidR="00A40B25" w:rsidRDefault="00604DA8" w:rsidP="004C22EF">
            <w:pPr>
              <w:jc w:val="center"/>
              <w:rPr>
                <w:sz w:val="20"/>
                <w:szCs w:val="20"/>
              </w:rPr>
            </w:pPr>
            <w:r w:rsidRPr="00A40B25">
              <w:rPr>
                <w:b/>
                <w:bCs/>
                <w:sz w:val="20"/>
                <w:szCs w:val="20"/>
              </w:rPr>
              <w:t>The Happy Prince and Other Tales by Oscar Wilde</w:t>
            </w:r>
            <w:r w:rsidRPr="00604DA8">
              <w:rPr>
                <w:sz w:val="20"/>
                <w:szCs w:val="20"/>
              </w:rPr>
              <w:t xml:space="preserve"> </w:t>
            </w:r>
          </w:p>
          <w:p w14:paraId="41176E56" w14:textId="7ABB9B30" w:rsidR="002565B5" w:rsidRPr="004C22EF" w:rsidRDefault="00604DA8" w:rsidP="004C22EF">
            <w:pPr>
              <w:jc w:val="center"/>
              <w:rPr>
                <w:sz w:val="20"/>
                <w:szCs w:val="20"/>
              </w:rPr>
            </w:pPr>
            <w:r w:rsidRPr="00604DA8">
              <w:rPr>
                <w:sz w:val="20"/>
                <w:szCs w:val="20"/>
              </w:rPr>
              <w:t>Science – Animals including humans PSHE</w:t>
            </w:r>
          </w:p>
        </w:tc>
        <w:tc>
          <w:tcPr>
            <w:tcW w:w="2314" w:type="dxa"/>
          </w:tcPr>
          <w:p w14:paraId="00F1DEB0" w14:textId="77777777" w:rsidR="00A40B25" w:rsidRDefault="00604DA8" w:rsidP="002565B5">
            <w:pPr>
              <w:jc w:val="center"/>
              <w:rPr>
                <w:sz w:val="20"/>
                <w:szCs w:val="20"/>
              </w:rPr>
            </w:pPr>
            <w:r w:rsidRPr="00A40B25">
              <w:rPr>
                <w:b/>
                <w:bCs/>
                <w:sz w:val="20"/>
                <w:szCs w:val="20"/>
              </w:rPr>
              <w:t>The Explorer by Katherine Rundell, Exploring the Amazon by The Literacy Company</w:t>
            </w:r>
            <w:r w:rsidRPr="00604DA8">
              <w:rPr>
                <w:sz w:val="20"/>
                <w:szCs w:val="20"/>
              </w:rPr>
              <w:t xml:space="preserve"> </w:t>
            </w:r>
          </w:p>
          <w:p w14:paraId="3AF0AEE3" w14:textId="70AB914B" w:rsidR="002565B5" w:rsidRPr="004C22EF" w:rsidRDefault="00604DA8" w:rsidP="002565B5">
            <w:pPr>
              <w:jc w:val="center"/>
              <w:rPr>
                <w:sz w:val="20"/>
                <w:szCs w:val="20"/>
              </w:rPr>
            </w:pPr>
            <w:r w:rsidRPr="00604DA8">
              <w:rPr>
                <w:sz w:val="20"/>
                <w:szCs w:val="20"/>
              </w:rPr>
              <w:t>Science – Evolution and inheritance; Geography – South America, Southern hemisphere, Pacific Ocean, equator, biomes, vegetation belts</w:t>
            </w:r>
          </w:p>
        </w:tc>
        <w:tc>
          <w:tcPr>
            <w:tcW w:w="2320" w:type="dxa"/>
          </w:tcPr>
          <w:p w14:paraId="3E721C8C" w14:textId="149863D8" w:rsidR="002565B5" w:rsidRPr="004C22EF" w:rsidRDefault="00604DA8" w:rsidP="002565B5">
            <w:pPr>
              <w:jc w:val="center"/>
              <w:rPr>
                <w:sz w:val="20"/>
                <w:szCs w:val="20"/>
              </w:rPr>
            </w:pPr>
            <w:r w:rsidRPr="00A40B25">
              <w:rPr>
                <w:b/>
                <w:bCs/>
                <w:sz w:val="20"/>
                <w:szCs w:val="20"/>
              </w:rPr>
              <w:t>Great Adventurers by Alistair Humphreys</w:t>
            </w:r>
            <w:r w:rsidRPr="00604DA8">
              <w:rPr>
                <w:sz w:val="20"/>
                <w:szCs w:val="20"/>
              </w:rPr>
              <w:t xml:space="preserve"> Science – Electricity Geography – Locational knowledge</w:t>
            </w:r>
          </w:p>
        </w:tc>
        <w:tc>
          <w:tcPr>
            <w:tcW w:w="2317" w:type="dxa"/>
          </w:tcPr>
          <w:p w14:paraId="37805713" w14:textId="77777777" w:rsidR="00A40B25" w:rsidRDefault="00604DA8" w:rsidP="00FF54B9">
            <w:pPr>
              <w:jc w:val="center"/>
              <w:rPr>
                <w:sz w:val="20"/>
                <w:szCs w:val="20"/>
              </w:rPr>
            </w:pPr>
            <w:r w:rsidRPr="00A40B25">
              <w:rPr>
                <w:b/>
                <w:bCs/>
                <w:sz w:val="20"/>
                <w:szCs w:val="20"/>
              </w:rPr>
              <w:t>Sky Chasers by Emma Carroll</w:t>
            </w:r>
          </w:p>
          <w:p w14:paraId="3ABDF7C8" w14:textId="59F8C3E7" w:rsidR="002565B5" w:rsidRPr="004C22EF" w:rsidRDefault="00604DA8" w:rsidP="00FF54B9">
            <w:pPr>
              <w:jc w:val="center"/>
              <w:rPr>
                <w:sz w:val="20"/>
                <w:szCs w:val="20"/>
              </w:rPr>
            </w:pPr>
            <w:r w:rsidRPr="00604DA8">
              <w:rPr>
                <w:sz w:val="20"/>
                <w:szCs w:val="20"/>
              </w:rPr>
              <w:t xml:space="preserve"> Design and technology – Evaluate how designers have shaped the world</w:t>
            </w:r>
          </w:p>
        </w:tc>
      </w:tr>
    </w:tbl>
    <w:p w14:paraId="4B7B1196" w14:textId="77777777" w:rsidR="00B31E5E" w:rsidRDefault="00B31E5E"/>
    <w:sectPr w:rsidR="00B31E5E" w:rsidSect="00055155">
      <w:headerReference w:type="default" r:id="rId9"/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C3FE9" w14:textId="77777777" w:rsidR="00AD4029" w:rsidRDefault="00AD4029" w:rsidP="00F43A3C">
      <w:pPr>
        <w:spacing w:after="0" w:line="240" w:lineRule="auto"/>
      </w:pPr>
      <w:r>
        <w:separator/>
      </w:r>
    </w:p>
  </w:endnote>
  <w:endnote w:type="continuationSeparator" w:id="0">
    <w:p w14:paraId="3AEDCD44" w14:textId="77777777" w:rsidR="00AD4029" w:rsidRDefault="00AD4029" w:rsidP="00F43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BB12E6" w14:textId="77777777" w:rsidR="00AD4029" w:rsidRDefault="00AD4029" w:rsidP="00F43A3C">
      <w:pPr>
        <w:spacing w:after="0" w:line="240" w:lineRule="auto"/>
      </w:pPr>
      <w:r>
        <w:separator/>
      </w:r>
    </w:p>
  </w:footnote>
  <w:footnote w:type="continuationSeparator" w:id="0">
    <w:p w14:paraId="385BDE77" w14:textId="77777777" w:rsidR="00AD4029" w:rsidRDefault="00AD4029" w:rsidP="00F43A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96C1C" w14:textId="4EE9A5A2" w:rsidR="004F02BC" w:rsidRPr="003661BA" w:rsidRDefault="004F02BC" w:rsidP="004F02BC">
    <w:pPr>
      <w:pStyle w:val="Header"/>
    </w:pPr>
    <w:r w:rsidRPr="003661BA">
      <w:rPr>
        <w:noProof/>
      </w:rPr>
      <w:drawing>
        <wp:anchor distT="0" distB="0" distL="114300" distR="114300" simplePos="0" relativeHeight="251661312" behindDoc="0" locked="0" layoutInCell="1" allowOverlap="1" wp14:anchorId="66712968" wp14:editId="739543CE">
          <wp:simplePos x="0" y="0"/>
          <wp:positionH relativeFrom="margin">
            <wp:posOffset>1475740</wp:posOffset>
          </wp:positionH>
          <wp:positionV relativeFrom="paragraph">
            <wp:posOffset>-409575</wp:posOffset>
          </wp:positionV>
          <wp:extent cx="5201728" cy="553517"/>
          <wp:effectExtent l="0" t="0" r="0" b="0"/>
          <wp:wrapNone/>
          <wp:docPr id="186910558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01728" cy="55351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661BA">
      <w:rPr>
        <w:noProof/>
      </w:rPr>
      <w:drawing>
        <wp:anchor distT="0" distB="0" distL="114300" distR="114300" simplePos="0" relativeHeight="251660288" behindDoc="0" locked="0" layoutInCell="1" allowOverlap="1" wp14:anchorId="6C1D4A73" wp14:editId="422D3510">
          <wp:simplePos x="0" y="0"/>
          <wp:positionH relativeFrom="leftMargin">
            <wp:align>right</wp:align>
          </wp:positionH>
          <wp:positionV relativeFrom="paragraph">
            <wp:posOffset>-379095</wp:posOffset>
          </wp:positionV>
          <wp:extent cx="655320" cy="845185"/>
          <wp:effectExtent l="0" t="0" r="0" b="0"/>
          <wp:wrapNone/>
          <wp:docPr id="1035434112" name="Picture 5" descr="A black and white shield with a letter m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 black and white shield with a letter m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845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661BA">
      <w:rPr>
        <w:noProof/>
      </w:rPr>
      <w:drawing>
        <wp:anchor distT="0" distB="0" distL="114300" distR="114300" simplePos="0" relativeHeight="251659264" behindDoc="0" locked="0" layoutInCell="1" allowOverlap="1" wp14:anchorId="26218AF1" wp14:editId="773AD3FD">
          <wp:simplePos x="0" y="0"/>
          <wp:positionH relativeFrom="rightMargin">
            <wp:align>left</wp:align>
          </wp:positionH>
          <wp:positionV relativeFrom="paragraph">
            <wp:posOffset>-392430</wp:posOffset>
          </wp:positionV>
          <wp:extent cx="655320" cy="845185"/>
          <wp:effectExtent l="0" t="0" r="0" b="0"/>
          <wp:wrapNone/>
          <wp:docPr id="973945154" name="Picture 6" descr="A black and white shield with a letter m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 black and white shield with a letter m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845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EAC90F" w14:textId="77777777" w:rsidR="00F43A3C" w:rsidRPr="004F02BC" w:rsidRDefault="00F43A3C" w:rsidP="004F02B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5B5"/>
    <w:rsid w:val="00055155"/>
    <w:rsid w:val="000838C6"/>
    <w:rsid w:val="000E430E"/>
    <w:rsid w:val="00177186"/>
    <w:rsid w:val="002565B5"/>
    <w:rsid w:val="00382D18"/>
    <w:rsid w:val="003E138A"/>
    <w:rsid w:val="00440BDB"/>
    <w:rsid w:val="00454B54"/>
    <w:rsid w:val="00476B75"/>
    <w:rsid w:val="004C22EF"/>
    <w:rsid w:val="004F02BC"/>
    <w:rsid w:val="00507F91"/>
    <w:rsid w:val="005312DF"/>
    <w:rsid w:val="00535D61"/>
    <w:rsid w:val="00566DFA"/>
    <w:rsid w:val="005F133C"/>
    <w:rsid w:val="00604DA8"/>
    <w:rsid w:val="006F01BE"/>
    <w:rsid w:val="006F081B"/>
    <w:rsid w:val="00704FE4"/>
    <w:rsid w:val="00743168"/>
    <w:rsid w:val="0074640B"/>
    <w:rsid w:val="007A2075"/>
    <w:rsid w:val="007C414B"/>
    <w:rsid w:val="008126E9"/>
    <w:rsid w:val="00831F6F"/>
    <w:rsid w:val="00842B40"/>
    <w:rsid w:val="00852A2A"/>
    <w:rsid w:val="008A74FE"/>
    <w:rsid w:val="00901BA5"/>
    <w:rsid w:val="009471CC"/>
    <w:rsid w:val="009525B1"/>
    <w:rsid w:val="009E36E3"/>
    <w:rsid w:val="00A00218"/>
    <w:rsid w:val="00A40B25"/>
    <w:rsid w:val="00A429E4"/>
    <w:rsid w:val="00A73A51"/>
    <w:rsid w:val="00AD4029"/>
    <w:rsid w:val="00B31E5E"/>
    <w:rsid w:val="00C06923"/>
    <w:rsid w:val="00C16ED8"/>
    <w:rsid w:val="00C63894"/>
    <w:rsid w:val="00C81C02"/>
    <w:rsid w:val="00C93F6A"/>
    <w:rsid w:val="00CB3D3C"/>
    <w:rsid w:val="00CB73D3"/>
    <w:rsid w:val="00CC3883"/>
    <w:rsid w:val="00CE559A"/>
    <w:rsid w:val="00D05C44"/>
    <w:rsid w:val="00E04047"/>
    <w:rsid w:val="00E11F91"/>
    <w:rsid w:val="00E2392A"/>
    <w:rsid w:val="00E65BB4"/>
    <w:rsid w:val="00EF051B"/>
    <w:rsid w:val="00EF58F3"/>
    <w:rsid w:val="00F06B6A"/>
    <w:rsid w:val="00F43A3C"/>
    <w:rsid w:val="00F8464E"/>
    <w:rsid w:val="00FF5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6F5E2C"/>
  <w15:chartTrackingRefBased/>
  <w15:docId w15:val="{CB77AA2D-F935-4A98-B202-DA7C7E4A9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65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65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65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65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65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65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65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65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65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65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65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65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65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65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65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65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65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65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65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65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65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65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65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65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65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65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65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65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65B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565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43A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A3C"/>
  </w:style>
  <w:style w:type="paragraph" w:styleId="Footer">
    <w:name w:val="footer"/>
    <w:basedOn w:val="Normal"/>
    <w:link w:val="FooterChar"/>
    <w:uiPriority w:val="99"/>
    <w:unhideWhenUsed/>
    <w:rsid w:val="00F43A3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845268-13DE-46CB-AD7D-C9FF105EE2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17C61D-4F4D-4CEE-B00D-AD33791156EA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3.xml><?xml version="1.0" encoding="utf-8"?>
<ds:datastoreItem xmlns:ds="http://schemas.openxmlformats.org/officeDocument/2006/customXml" ds:itemID="{61385823-0EC5-486E-8163-8B65E77BCC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670</Words>
  <Characters>3815</Characters>
  <Application>Microsoft Office Word</Application>
  <DocSecurity>0</DocSecurity>
  <Lines>272</Lines>
  <Paragraphs>109</Paragraphs>
  <ScaleCrop>false</ScaleCrop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Dring</dc:creator>
  <cp:keywords/>
  <dc:description/>
  <cp:lastModifiedBy>Sarah Dring</cp:lastModifiedBy>
  <cp:revision>28</cp:revision>
  <cp:lastPrinted>2026-01-05T08:12:00Z</cp:lastPrinted>
  <dcterms:created xsi:type="dcterms:W3CDTF">2025-12-15T21:27:00Z</dcterms:created>
  <dcterms:modified xsi:type="dcterms:W3CDTF">2026-01-05T08:12:00Z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