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E4B41" w14:textId="77777777" w:rsidR="004D2697" w:rsidRDefault="004D2697"/>
    <w:tbl>
      <w:tblPr>
        <w:tblW w:w="100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89"/>
        <w:gridCol w:w="1333"/>
        <w:gridCol w:w="1374"/>
        <w:gridCol w:w="3943"/>
      </w:tblGrid>
      <w:tr w:rsidR="004D2697" w14:paraId="785E4B44" w14:textId="77777777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4B42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Universal offer.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4B43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Targeted intervention</w:t>
            </w:r>
          </w:p>
        </w:tc>
      </w:tr>
      <w:tr w:rsidR="004D2697" w14:paraId="785E4B49" w14:textId="77777777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4B45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Reading independently and for pleasure.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4B46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English Curriculum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4B47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Wider curriculum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4B48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Additional support for children we have concerns about.</w:t>
            </w:r>
          </w:p>
        </w:tc>
      </w:tr>
      <w:tr w:rsidR="004D2697" w14:paraId="785E4B7F" w14:textId="77777777">
        <w:tblPrEx>
          <w:tblCellMar>
            <w:top w:w="0" w:type="dxa"/>
            <w:bottom w:w="0" w:type="dxa"/>
          </w:tblCellMar>
        </w:tblPrEx>
        <w:trPr>
          <w:trHeight w:val="7821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4B4A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Reading book matched to ability.</w:t>
            </w:r>
          </w:p>
          <w:p w14:paraId="785E4B4B" w14:textId="77777777" w:rsidR="004D2697" w:rsidRDefault="004855EC">
            <w:pPr>
              <w:pStyle w:val="ListParagraph"/>
              <w:numPr>
                <w:ilvl w:val="0"/>
                <w:numId w:val="1"/>
              </w:numPr>
            </w:pPr>
            <w:r>
              <w:t xml:space="preserve">Reading with a teacher or TA </w:t>
            </w:r>
            <w:r>
              <w:t>(x1 week EYFS/KS1 and x1 half term KS2)</w:t>
            </w:r>
          </w:p>
          <w:p w14:paraId="785E4B4C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Drop Everything And Read (DEAR) time daily.</w:t>
            </w:r>
          </w:p>
          <w:p w14:paraId="785E4B4D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Daily phonics lessons.</w:t>
            </w:r>
          </w:p>
          <w:p w14:paraId="785E4B4E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Whole class reading lessons (x3 times a week)</w:t>
            </w:r>
          </w:p>
          <w:p w14:paraId="785E4B4F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Library time fortnightly.</w:t>
            </w:r>
          </w:p>
          <w:p w14:paraId="785E4B50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Storytime daily.</w:t>
            </w:r>
          </w:p>
          <w:p w14:paraId="785E4B51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Access to the Reading Shed.</w:t>
            </w:r>
          </w:p>
          <w:p w14:paraId="785E4B52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Access to high quality </w:t>
            </w:r>
            <w:r>
              <w:t>books.</w:t>
            </w:r>
          </w:p>
          <w:p w14:paraId="785E4B53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Recommended books from teachers.</w:t>
            </w:r>
          </w:p>
          <w:p w14:paraId="785E4B54" w14:textId="77777777" w:rsidR="004D2697" w:rsidRDefault="004855E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Class libraries.</w:t>
            </w:r>
          </w:p>
          <w:p w14:paraId="785E4B55" w14:textId="77777777" w:rsidR="004D2697" w:rsidRDefault="004D2697">
            <w:pPr>
              <w:spacing w:after="0" w:line="240" w:lineRule="auto"/>
            </w:pPr>
          </w:p>
          <w:p w14:paraId="785E4B56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Extra opportunities;</w:t>
            </w:r>
          </w:p>
          <w:p w14:paraId="785E4B57" w14:textId="77777777" w:rsidR="004D2697" w:rsidRDefault="004855EC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Book club</w:t>
            </w:r>
          </w:p>
          <w:p w14:paraId="785E4B58" w14:textId="77777777" w:rsidR="004D2697" w:rsidRDefault="004855EC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Pupil librarian opportunities.</w:t>
            </w:r>
          </w:p>
          <w:p w14:paraId="785E4B59" w14:textId="77777777" w:rsidR="004D2697" w:rsidRDefault="004855EC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Older children listening to younger children read.</w:t>
            </w:r>
          </w:p>
          <w:p w14:paraId="785E4B5A" w14:textId="77777777" w:rsidR="004D2697" w:rsidRDefault="004855EC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Author visits.</w:t>
            </w:r>
          </w:p>
          <w:p w14:paraId="785E4B5B" w14:textId="77777777" w:rsidR="004D2697" w:rsidRDefault="004D2697">
            <w:pPr>
              <w:spacing w:after="0" w:line="240" w:lineRule="auto"/>
            </w:pPr>
          </w:p>
        </w:tc>
        <w:tc>
          <w:tcPr>
            <w:tcW w:w="2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4B5C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English Curriculum;</w:t>
            </w:r>
          </w:p>
          <w:p w14:paraId="785E4B5D" w14:textId="77777777" w:rsidR="004D2697" w:rsidRDefault="004855EC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Carefully chosen texts including a range of genres, non fiction and poetry.</w:t>
            </w:r>
          </w:p>
          <w:p w14:paraId="785E4B5E" w14:textId="77777777" w:rsidR="004D2697" w:rsidRDefault="004855EC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Key skills for reading revisited throughout the year.</w:t>
            </w:r>
          </w:p>
          <w:p w14:paraId="785E4B5F" w14:textId="77777777" w:rsidR="004D2697" w:rsidRDefault="004855EC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Vocabulary is deliberately taught.</w:t>
            </w:r>
          </w:p>
          <w:p w14:paraId="785E4B60" w14:textId="77777777" w:rsidR="004D2697" w:rsidRDefault="004855EC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Library lessons.</w:t>
            </w:r>
          </w:p>
          <w:p w14:paraId="785E4B61" w14:textId="77777777" w:rsidR="004D2697" w:rsidRDefault="004D2697">
            <w:pPr>
              <w:spacing w:after="0" w:line="240" w:lineRule="auto"/>
            </w:pPr>
          </w:p>
          <w:p w14:paraId="785E4B62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Wider curriculum;</w:t>
            </w:r>
          </w:p>
          <w:p w14:paraId="785E4B63" w14:textId="77777777" w:rsidR="004D2697" w:rsidRDefault="004855EC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Reading to learn in all subjects.</w:t>
            </w:r>
          </w:p>
          <w:p w14:paraId="785E4B64" w14:textId="77777777" w:rsidR="004D2697" w:rsidRDefault="004855EC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Carefully chosen texts in all subjects.</w:t>
            </w:r>
          </w:p>
          <w:p w14:paraId="785E4B65" w14:textId="77777777" w:rsidR="004D2697" w:rsidRDefault="004855EC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Focus on oracy (talk </w:t>
            </w:r>
            <w:r>
              <w:t>partners/group work)</w:t>
            </w:r>
          </w:p>
          <w:p w14:paraId="785E4B66" w14:textId="77777777" w:rsidR="004D2697" w:rsidRDefault="004855EC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Regular staff CPD.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4B67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Some reading concerns;</w:t>
            </w:r>
          </w:p>
          <w:p w14:paraId="785E4B68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Additional reading with teacher or TA.</w:t>
            </w:r>
          </w:p>
          <w:p w14:paraId="785E4B69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Monitored and supported during QFT.</w:t>
            </w:r>
          </w:p>
          <w:p w14:paraId="785E4B6A" w14:textId="77777777" w:rsidR="004D2697" w:rsidRDefault="004D2697">
            <w:pPr>
              <w:spacing w:after="0" w:line="240" w:lineRule="auto"/>
            </w:pPr>
          </w:p>
          <w:p w14:paraId="785E4B6B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Fluency concerns;</w:t>
            </w:r>
          </w:p>
          <w:p w14:paraId="785E4B6C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Phonics intervention</w:t>
            </w:r>
          </w:p>
          <w:p w14:paraId="785E4B6D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Sight words intervention</w:t>
            </w:r>
          </w:p>
          <w:p w14:paraId="785E4B6E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Additional reading sessions with teacher or TA.</w:t>
            </w:r>
          </w:p>
          <w:p w14:paraId="785E4B6F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Reading meeting with parents.</w:t>
            </w:r>
          </w:p>
          <w:p w14:paraId="785E4B70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Pre teaching when reading texts.</w:t>
            </w:r>
          </w:p>
          <w:p w14:paraId="785E4B71" w14:textId="77777777" w:rsidR="004D2697" w:rsidRDefault="004D2697">
            <w:pPr>
              <w:pStyle w:val="ListParagraph"/>
              <w:spacing w:after="0" w:line="240" w:lineRule="auto"/>
            </w:pPr>
          </w:p>
          <w:p w14:paraId="785E4B72" w14:textId="77777777" w:rsidR="004D2697" w:rsidRDefault="004D2697">
            <w:pPr>
              <w:spacing w:after="0" w:line="240" w:lineRule="auto"/>
              <w:rPr>
                <w:b/>
                <w:bCs/>
              </w:rPr>
            </w:pPr>
          </w:p>
          <w:p w14:paraId="785E4B73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Comprehension concerns;</w:t>
            </w:r>
          </w:p>
          <w:p w14:paraId="785E4B74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Guided reading sessions (KS2)</w:t>
            </w:r>
          </w:p>
          <w:p w14:paraId="785E4B75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Reading between lines intervention.</w:t>
            </w:r>
          </w:p>
          <w:p w14:paraId="785E4B76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Additional reading sessions with teacher or TA.</w:t>
            </w:r>
          </w:p>
          <w:p w14:paraId="785E4B77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Reading meeting with parents.</w:t>
            </w:r>
          </w:p>
          <w:p w14:paraId="785E4B78" w14:textId="77777777" w:rsidR="004D2697" w:rsidRDefault="004855EC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Pre teaching when reading texts.</w:t>
            </w:r>
          </w:p>
          <w:p w14:paraId="785E4B79" w14:textId="77777777" w:rsidR="004D2697" w:rsidRDefault="004D2697">
            <w:pPr>
              <w:spacing w:after="0" w:line="240" w:lineRule="auto"/>
            </w:pPr>
          </w:p>
          <w:p w14:paraId="785E4B7A" w14:textId="77777777" w:rsidR="004D2697" w:rsidRDefault="004855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Dyslexia friendly strategies:</w:t>
            </w:r>
          </w:p>
          <w:p w14:paraId="785E4B7B" w14:textId="77777777" w:rsidR="004D2697" w:rsidRDefault="004855EC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Cream coloured paper/books.</w:t>
            </w:r>
          </w:p>
          <w:p w14:paraId="785E4B7C" w14:textId="77777777" w:rsidR="004D2697" w:rsidRDefault="004855EC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Reading coloured overlay.</w:t>
            </w:r>
          </w:p>
          <w:p w14:paraId="785E4B7D" w14:textId="77777777" w:rsidR="004D2697" w:rsidRDefault="004855EC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Reading rulers.</w:t>
            </w:r>
          </w:p>
          <w:p w14:paraId="785E4B7E" w14:textId="77777777" w:rsidR="004D2697" w:rsidRDefault="004855EC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Access to KS2 reading scheme via high low reading books.</w:t>
            </w:r>
          </w:p>
        </w:tc>
      </w:tr>
    </w:tbl>
    <w:p w14:paraId="785E4B80" w14:textId="77777777" w:rsidR="004D2697" w:rsidRDefault="004D2697"/>
    <w:sectPr w:rsidR="004D2697">
      <w:headerReference w:type="default" r:id="rId7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E4B45" w14:textId="77777777" w:rsidR="004855EC" w:rsidRDefault="004855EC">
      <w:pPr>
        <w:spacing w:after="0" w:line="240" w:lineRule="auto"/>
      </w:pPr>
      <w:r>
        <w:separator/>
      </w:r>
    </w:p>
  </w:endnote>
  <w:endnote w:type="continuationSeparator" w:id="0">
    <w:p w14:paraId="785E4B47" w14:textId="77777777" w:rsidR="004855EC" w:rsidRDefault="00485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E4B41" w14:textId="77777777" w:rsidR="004855EC" w:rsidRDefault="004855E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85E4B43" w14:textId="77777777" w:rsidR="004855EC" w:rsidRDefault="00485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E4B49" w14:textId="77777777" w:rsidR="004855EC" w:rsidRDefault="004855EC">
    <w:pPr>
      <w:pStyle w:val="Header"/>
    </w:pPr>
    <w:r>
      <w:rPr>
        <w:rFonts w:ascii="Lucida Sans Unicode" w:hAnsi="Lucida Sans Unicode" w:cs="Lucida Sans Unicode"/>
        <w:b/>
        <w:bCs/>
        <w:noProof/>
        <w:sz w:val="32"/>
        <w:szCs w:val="32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785E4B41" wp14:editId="785E4B42">
          <wp:simplePos x="0" y="0"/>
          <wp:positionH relativeFrom="margin">
            <wp:posOffset>4335783</wp:posOffset>
          </wp:positionH>
          <wp:positionV relativeFrom="paragraph">
            <wp:posOffset>-457200</wp:posOffset>
          </wp:positionV>
          <wp:extent cx="1737360" cy="1112523"/>
          <wp:effectExtent l="0" t="0" r="0" b="0"/>
          <wp:wrapSquare wrapText="bothSides"/>
          <wp:docPr id="1569276185" name="Picture 1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37360" cy="111252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bCs/>
        <w:sz w:val="32"/>
        <w:szCs w:val="32"/>
        <w:u w:val="single"/>
      </w:rPr>
      <w:t>St Michael’s graduated approach to reading.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E22BA"/>
    <w:multiLevelType w:val="multilevel"/>
    <w:tmpl w:val="F1560A3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A9A01B6"/>
    <w:multiLevelType w:val="multilevel"/>
    <w:tmpl w:val="C2D044A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AB23C8C"/>
    <w:multiLevelType w:val="multilevel"/>
    <w:tmpl w:val="08C4B1D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F8D446A"/>
    <w:multiLevelType w:val="multilevel"/>
    <w:tmpl w:val="C57C9C2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72C77D5B"/>
    <w:multiLevelType w:val="multilevel"/>
    <w:tmpl w:val="BD74A6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70212104">
    <w:abstractNumId w:val="3"/>
  </w:num>
  <w:num w:numId="2" w16cid:durableId="1986935215">
    <w:abstractNumId w:val="2"/>
  </w:num>
  <w:num w:numId="3" w16cid:durableId="993726181">
    <w:abstractNumId w:val="0"/>
  </w:num>
  <w:num w:numId="4" w16cid:durableId="1728411784">
    <w:abstractNumId w:val="1"/>
  </w:num>
  <w:num w:numId="5" w16cid:durableId="352920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D2697"/>
    <w:rsid w:val="004855EC"/>
    <w:rsid w:val="004D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E4B41"/>
  <w15:docId w15:val="{D5F04168-80C0-44C9-B908-392F5BFD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1415</Characters>
  <Application>Microsoft Office Word</Application>
  <DocSecurity>0</DocSecurity>
  <Lines>11</Lines>
  <Paragraphs>3</Paragraphs>
  <ScaleCrop>false</ScaleCrop>
  <Company>Office for Education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Quinlivan</dc:creator>
  <dc:description/>
  <cp:lastModifiedBy>E McMillan</cp:lastModifiedBy>
  <cp:revision>2</cp:revision>
  <dcterms:created xsi:type="dcterms:W3CDTF">2023-12-03T16:20:00Z</dcterms:created>
  <dcterms:modified xsi:type="dcterms:W3CDTF">2023-12-03T16:20:00Z</dcterms:modified>
</cp:coreProperties>
</file>