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7F07D" w14:textId="2EF17746" w:rsidR="00864E0B" w:rsidRPr="00807F76" w:rsidRDefault="00F73046" w:rsidP="00286B56">
      <w:pPr>
        <w:jc w:val="center"/>
        <w:rPr>
          <w:rFonts w:ascii="Twinkl" w:hAnsi="Twinkl"/>
          <w:sz w:val="24"/>
          <w:szCs w:val="24"/>
          <w:u w:val="single"/>
        </w:rPr>
      </w:pPr>
      <w:r w:rsidRPr="00807F76">
        <w:rPr>
          <w:rFonts w:ascii="Twinkl" w:hAnsi="Twinkl"/>
          <w:sz w:val="24"/>
          <w:szCs w:val="24"/>
          <w:u w:val="single"/>
        </w:rPr>
        <w:t xml:space="preserve">EYFS </w:t>
      </w:r>
      <w:r w:rsidR="00807F76">
        <w:rPr>
          <w:rFonts w:ascii="Twinkl" w:hAnsi="Twinkl"/>
          <w:sz w:val="24"/>
          <w:szCs w:val="24"/>
          <w:u w:val="single"/>
        </w:rPr>
        <w:t>L</w:t>
      </w:r>
      <w:r w:rsidR="0051173F" w:rsidRPr="00807F76">
        <w:rPr>
          <w:rFonts w:ascii="Twinkl" w:hAnsi="Twinkl"/>
          <w:sz w:val="24"/>
          <w:szCs w:val="24"/>
          <w:u w:val="single"/>
        </w:rPr>
        <w:t xml:space="preserve">earning </w:t>
      </w:r>
      <w:r w:rsidR="00807F76">
        <w:rPr>
          <w:rFonts w:ascii="Twinkl" w:hAnsi="Twinkl"/>
          <w:sz w:val="24"/>
          <w:szCs w:val="24"/>
          <w:u w:val="single"/>
        </w:rPr>
        <w:t>O</w:t>
      </w:r>
      <w:r w:rsidR="0051173F" w:rsidRPr="00807F76">
        <w:rPr>
          <w:rFonts w:ascii="Twinkl" w:hAnsi="Twinkl"/>
          <w:sz w:val="24"/>
          <w:szCs w:val="24"/>
          <w:u w:val="single"/>
        </w:rPr>
        <w:t xml:space="preserve">utcomes and </w:t>
      </w:r>
      <w:r w:rsidR="00807F76">
        <w:rPr>
          <w:rFonts w:ascii="Twinkl" w:hAnsi="Twinkl"/>
          <w:sz w:val="24"/>
          <w:szCs w:val="24"/>
          <w:u w:val="single"/>
        </w:rPr>
        <w:t>V</w:t>
      </w:r>
      <w:r w:rsidR="0051173F" w:rsidRPr="00807F76">
        <w:rPr>
          <w:rFonts w:ascii="Twinkl" w:hAnsi="Twinkl"/>
          <w:sz w:val="24"/>
          <w:szCs w:val="24"/>
          <w:u w:val="single"/>
        </w:rPr>
        <w:t xml:space="preserve">ocabulary </w:t>
      </w:r>
      <w:r w:rsidR="00807F76">
        <w:rPr>
          <w:rFonts w:ascii="Twinkl" w:hAnsi="Twinkl"/>
          <w:sz w:val="24"/>
          <w:szCs w:val="24"/>
          <w:u w:val="single"/>
        </w:rPr>
        <w:t>P</w:t>
      </w:r>
      <w:r w:rsidR="0051173F" w:rsidRPr="00807F76">
        <w:rPr>
          <w:rFonts w:ascii="Twinkl" w:hAnsi="Twinkl"/>
          <w:sz w:val="24"/>
          <w:szCs w:val="24"/>
          <w:u w:val="single"/>
        </w:rPr>
        <w:t>rogression</w:t>
      </w:r>
    </w:p>
    <w:tbl>
      <w:tblPr>
        <w:tblStyle w:val="TableGrid"/>
        <w:tblW w:w="10545" w:type="dxa"/>
        <w:tblLook w:val="04A0" w:firstRow="1" w:lastRow="0" w:firstColumn="1" w:lastColumn="0" w:noHBand="0" w:noVBand="1"/>
      </w:tblPr>
      <w:tblGrid>
        <w:gridCol w:w="2231"/>
        <w:gridCol w:w="6663"/>
        <w:gridCol w:w="1651"/>
      </w:tblGrid>
      <w:tr w:rsidR="0051173F" w:rsidRPr="00807F76" w14:paraId="09C5B705" w14:textId="77777777" w:rsidTr="00807F76">
        <w:trPr>
          <w:trHeight w:val="269"/>
        </w:trPr>
        <w:tc>
          <w:tcPr>
            <w:tcW w:w="2231" w:type="dxa"/>
            <w:shd w:val="clear" w:color="auto" w:fill="1F4E79" w:themeFill="accent1" w:themeFillShade="80"/>
          </w:tcPr>
          <w:p w14:paraId="7B21F3A0" w14:textId="1719FE56" w:rsidR="0051173F" w:rsidRPr="00807F76" w:rsidRDefault="0051173F" w:rsidP="00807F76">
            <w:pPr>
              <w:jc w:val="center"/>
              <w:rPr>
                <w:rFonts w:ascii="Twinkl" w:hAnsi="Twinkl"/>
                <w:b/>
                <w:bCs/>
                <w:color w:val="FFFFFF" w:themeColor="background1"/>
              </w:rPr>
            </w:pPr>
            <w:r w:rsidRPr="00807F76">
              <w:rPr>
                <w:rFonts w:ascii="Twinkl" w:hAnsi="Twinkl"/>
                <w:b/>
                <w:bCs/>
                <w:color w:val="FFFFFF" w:themeColor="background1"/>
              </w:rPr>
              <w:t>Unit</w:t>
            </w:r>
          </w:p>
        </w:tc>
        <w:tc>
          <w:tcPr>
            <w:tcW w:w="6663" w:type="dxa"/>
            <w:shd w:val="clear" w:color="auto" w:fill="1F4E79" w:themeFill="accent1" w:themeFillShade="80"/>
          </w:tcPr>
          <w:p w14:paraId="608C4A04" w14:textId="77777777" w:rsidR="0051173F" w:rsidRPr="00807F76" w:rsidRDefault="0051173F" w:rsidP="00807F76">
            <w:pPr>
              <w:jc w:val="center"/>
              <w:rPr>
                <w:rFonts w:ascii="Twinkl" w:hAnsi="Twinkl"/>
                <w:b/>
                <w:bCs/>
                <w:color w:val="FFFFFF" w:themeColor="background1"/>
              </w:rPr>
            </w:pPr>
            <w:r w:rsidRPr="00807F76">
              <w:rPr>
                <w:rFonts w:ascii="Twinkl" w:hAnsi="Twinkl"/>
                <w:b/>
                <w:bCs/>
                <w:color w:val="FFFFFF" w:themeColor="background1"/>
              </w:rPr>
              <w:t>Learning outcomes</w:t>
            </w:r>
          </w:p>
        </w:tc>
        <w:tc>
          <w:tcPr>
            <w:tcW w:w="1651" w:type="dxa"/>
            <w:shd w:val="clear" w:color="auto" w:fill="1F4E79" w:themeFill="accent1" w:themeFillShade="80"/>
          </w:tcPr>
          <w:p w14:paraId="01007644" w14:textId="77777777" w:rsidR="0051173F" w:rsidRPr="00807F76" w:rsidRDefault="0051173F" w:rsidP="00807F76">
            <w:pPr>
              <w:jc w:val="center"/>
              <w:rPr>
                <w:rFonts w:ascii="Twinkl" w:hAnsi="Twinkl"/>
                <w:b/>
                <w:bCs/>
                <w:color w:val="FFFFFF" w:themeColor="background1"/>
              </w:rPr>
            </w:pPr>
            <w:r w:rsidRPr="00807F76">
              <w:rPr>
                <w:rFonts w:ascii="Twinkl" w:hAnsi="Twinkl"/>
                <w:b/>
                <w:bCs/>
                <w:color w:val="FFFFFF" w:themeColor="background1"/>
              </w:rPr>
              <w:t>Vocabulary</w:t>
            </w:r>
          </w:p>
        </w:tc>
      </w:tr>
      <w:tr w:rsidR="00C75843" w:rsidRPr="00807F76" w14:paraId="5C222153" w14:textId="77777777" w:rsidTr="00807F76">
        <w:trPr>
          <w:trHeight w:val="1950"/>
        </w:trPr>
        <w:tc>
          <w:tcPr>
            <w:tcW w:w="2231" w:type="dxa"/>
          </w:tcPr>
          <w:p w14:paraId="010AE3A8" w14:textId="77777777" w:rsidR="00C75843" w:rsidRPr="00807F76" w:rsidRDefault="00F73046" w:rsidP="00C75843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</w:rPr>
              <w:t>Unit F1: Why is the word ‘God’ special to Christians?</w:t>
            </w:r>
          </w:p>
          <w:p w14:paraId="19CC62C9" w14:textId="77777777" w:rsidR="00293CCC" w:rsidRPr="00807F76" w:rsidRDefault="00293CCC" w:rsidP="00C75843">
            <w:pPr>
              <w:rPr>
                <w:rFonts w:ascii="Twinkl" w:hAnsi="Twinkl"/>
              </w:rPr>
            </w:pPr>
          </w:p>
          <w:p w14:paraId="50F6846F" w14:textId="77777777" w:rsidR="00293CCC" w:rsidRPr="00807F76" w:rsidRDefault="00293CCC" w:rsidP="00293CCC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</w:rPr>
              <w:t>Colour key:</w:t>
            </w:r>
          </w:p>
          <w:p w14:paraId="1C4387FE" w14:textId="77777777" w:rsidR="00293CCC" w:rsidRPr="00807F76" w:rsidRDefault="00293CCC" w:rsidP="00293CCC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Making sense</w:t>
            </w:r>
          </w:p>
          <w:p w14:paraId="65C4E3CD" w14:textId="77777777" w:rsidR="00293CCC" w:rsidRPr="00807F76" w:rsidRDefault="00293CCC" w:rsidP="00293CCC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>Understanding impact</w:t>
            </w:r>
          </w:p>
          <w:p w14:paraId="4D642915" w14:textId="77777777" w:rsidR="00293CCC" w:rsidRPr="00807F76" w:rsidRDefault="00293CCC" w:rsidP="00293CCC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  <w:color w:val="70AD47" w:themeColor="accent6"/>
              </w:rPr>
              <w:t>Making connections</w:t>
            </w:r>
          </w:p>
        </w:tc>
        <w:tc>
          <w:tcPr>
            <w:tcW w:w="6663" w:type="dxa"/>
          </w:tcPr>
          <w:p w14:paraId="1688DCE7" w14:textId="77777777" w:rsidR="00293CCC" w:rsidRPr="00807F76" w:rsidRDefault="00293CCC" w:rsidP="00293CCC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 xml:space="preserve">• Talk about things they find interesting, puzzling or wonderful </w:t>
            </w:r>
            <w:proofErr w:type="gramStart"/>
            <w:r w:rsidRPr="00807F76">
              <w:rPr>
                <w:rFonts w:ascii="Twinkl" w:hAnsi="Twinkl"/>
                <w:color w:val="70AD47" w:themeColor="accent6"/>
              </w:rPr>
              <w:t>and also</w:t>
            </w:r>
            <w:proofErr w:type="gramEnd"/>
            <w:r w:rsidRPr="00807F76">
              <w:rPr>
                <w:rFonts w:ascii="Twinkl" w:hAnsi="Twinkl"/>
                <w:color w:val="70AD47" w:themeColor="accent6"/>
              </w:rPr>
              <w:t xml:space="preserve"> about their own experiences and feelings about the world</w:t>
            </w:r>
          </w:p>
          <w:p w14:paraId="1B8F4E54" w14:textId="77777777" w:rsidR="00293CCC" w:rsidRPr="00807F76" w:rsidRDefault="00293CCC" w:rsidP="00293CCC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• Retell stories, talking about what they say about the world, God, human beings</w:t>
            </w:r>
          </w:p>
          <w:p w14:paraId="63BCC022" w14:textId="77777777" w:rsidR="00293CCC" w:rsidRPr="00807F76" w:rsidRDefault="00293CCC" w:rsidP="00293CCC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Think about the wonders of the natural world, expressing ideas and feelings</w:t>
            </w:r>
          </w:p>
          <w:p w14:paraId="5B23CD77" w14:textId="77777777" w:rsidR="00293CCC" w:rsidRPr="00807F76" w:rsidRDefault="00293CCC" w:rsidP="00293CCC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>• Say how and when Christians like to thank their Creator</w:t>
            </w:r>
          </w:p>
          <w:p w14:paraId="078E2467" w14:textId="77777777" w:rsidR="00C75843" w:rsidRPr="00807F76" w:rsidRDefault="00293CCC" w:rsidP="00293CCC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Talk about what people do to mess up the world and what they do to look</w:t>
            </w:r>
          </w:p>
          <w:p w14:paraId="7317328C" w14:textId="77777777" w:rsidR="00293CCC" w:rsidRPr="00807F76" w:rsidRDefault="00293CCC" w:rsidP="00293CCC">
            <w:pPr>
              <w:rPr>
                <w:rFonts w:ascii="Twinkl" w:hAnsi="Twinkl"/>
                <w:color w:val="70AD47" w:themeColor="accent6"/>
              </w:rPr>
            </w:pPr>
          </w:p>
        </w:tc>
        <w:tc>
          <w:tcPr>
            <w:tcW w:w="1651" w:type="dxa"/>
          </w:tcPr>
          <w:p w14:paraId="5BFB085D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ADAM</w:t>
            </w:r>
          </w:p>
          <w:p w14:paraId="487CBA04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BIBLE</w:t>
            </w:r>
          </w:p>
          <w:p w14:paraId="73F90A4F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CHRISTIANS</w:t>
            </w:r>
          </w:p>
          <w:p w14:paraId="340D7741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CREATION</w:t>
            </w:r>
          </w:p>
          <w:p w14:paraId="03A4CA84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EVE</w:t>
            </w:r>
          </w:p>
          <w:p w14:paraId="63F9CB85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GOD</w:t>
            </w:r>
          </w:p>
          <w:p w14:paraId="0101958C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JESUS</w:t>
            </w:r>
          </w:p>
          <w:p w14:paraId="34D2C260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PARABLE</w:t>
            </w:r>
          </w:p>
          <w:p w14:paraId="14779E4B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PEARL</w:t>
            </w:r>
          </w:p>
          <w:p w14:paraId="4C0051D0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PRECIOUS</w:t>
            </w:r>
          </w:p>
          <w:p w14:paraId="434F815A" w14:textId="77777777" w:rsidR="00C75843" w:rsidRPr="00807F76" w:rsidRDefault="00C75843" w:rsidP="00B861FB">
            <w:pPr>
              <w:rPr>
                <w:rFonts w:ascii="Twinkl" w:hAnsi="Twinkl"/>
              </w:rPr>
            </w:pPr>
          </w:p>
        </w:tc>
      </w:tr>
      <w:tr w:rsidR="00C75843" w:rsidRPr="00807F76" w14:paraId="6A31EE10" w14:textId="77777777" w:rsidTr="00807F76">
        <w:trPr>
          <w:trHeight w:val="2269"/>
        </w:trPr>
        <w:tc>
          <w:tcPr>
            <w:tcW w:w="2231" w:type="dxa"/>
          </w:tcPr>
          <w:p w14:paraId="24655FDF" w14:textId="77777777" w:rsidR="00C75843" w:rsidRPr="00807F76" w:rsidRDefault="00293CCC" w:rsidP="00C75843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</w:rPr>
              <w:t>Unit F2: Why is Christmas special for Christians?</w:t>
            </w:r>
          </w:p>
        </w:tc>
        <w:tc>
          <w:tcPr>
            <w:tcW w:w="6663" w:type="dxa"/>
          </w:tcPr>
          <w:p w14:paraId="601BA502" w14:textId="00798E01" w:rsidR="00D5239A" w:rsidRPr="00807F76" w:rsidRDefault="00B861FB" w:rsidP="00B861F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</w:t>
            </w:r>
            <w:r w:rsidR="00D5239A" w:rsidRPr="00807F76">
              <w:rPr>
                <w:rFonts w:ascii="Twinkl" w:hAnsi="Twinkl"/>
                <w:color w:val="70AD47" w:themeColor="accent6"/>
              </w:rPr>
              <w:t xml:space="preserve">Talk about people who are special to them </w:t>
            </w:r>
          </w:p>
          <w:p w14:paraId="1F962402" w14:textId="52495A1C" w:rsidR="00B861FB" w:rsidRPr="00807F76" w:rsidRDefault="00D5239A" w:rsidP="00B861F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Say what makes their family and friends special to them</w:t>
            </w:r>
          </w:p>
          <w:p w14:paraId="5DF011E1" w14:textId="77777777" w:rsidR="00D5239A" w:rsidRPr="00807F76" w:rsidRDefault="00D5239A" w:rsidP="00B861FB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>• Recall simply what happens at a traditional Christian festival (Christmas)</w:t>
            </w:r>
          </w:p>
          <w:p w14:paraId="5DEAC492" w14:textId="77777777" w:rsidR="00D5239A" w:rsidRPr="00807F76" w:rsidRDefault="00D5239A" w:rsidP="00B861FB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• Begin to recognise the word ‘incarnation’ as describing the belief that God came to Earth as Jesus</w:t>
            </w:r>
          </w:p>
          <w:p w14:paraId="1283FB18" w14:textId="77777777" w:rsidR="00C75843" w:rsidRPr="00807F76" w:rsidRDefault="00D5239A" w:rsidP="00B861FB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  <w:color w:val="7030A0"/>
              </w:rPr>
              <w:t>• Retell religious stories</w:t>
            </w:r>
            <w:r w:rsidRPr="00807F76">
              <w:rPr>
                <w:rFonts w:ascii="Twinkl" w:hAnsi="Twinkl"/>
                <w:color w:val="70AD47" w:themeColor="accent6"/>
              </w:rPr>
              <w:t>, making connections with personal experiences</w:t>
            </w:r>
          </w:p>
        </w:tc>
        <w:tc>
          <w:tcPr>
            <w:tcW w:w="1651" w:type="dxa"/>
          </w:tcPr>
          <w:p w14:paraId="6C448A54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ANGEL</w:t>
            </w:r>
          </w:p>
          <w:p w14:paraId="1C7BA4B7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CHRISTMAS</w:t>
            </w:r>
          </w:p>
          <w:p w14:paraId="4E6ABF0C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INCARNATION</w:t>
            </w:r>
          </w:p>
          <w:p w14:paraId="702FFC88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JESUS</w:t>
            </w:r>
          </w:p>
          <w:p w14:paraId="7BF7F10D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JOSEPH</w:t>
            </w:r>
          </w:p>
          <w:p w14:paraId="71E78578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MAGI</w:t>
            </w:r>
          </w:p>
          <w:p w14:paraId="59F82F46" w14:textId="77777777" w:rsidR="002A386B" w:rsidRPr="00807F76" w:rsidRDefault="002A386B" w:rsidP="002A386B">
            <w:pPr>
              <w:pStyle w:val="ListParagraph"/>
              <w:ind w:left="0"/>
              <w:rPr>
                <w:rFonts w:ascii="Twinkl" w:hAnsi="Twinkl" w:cs="Arial"/>
                <w:b/>
                <w:bCs/>
                <w:color w:val="000000" w:themeColor="text1"/>
              </w:rPr>
            </w:pPr>
            <w:r w:rsidRPr="00807F76">
              <w:rPr>
                <w:rFonts w:ascii="Twinkl" w:hAnsi="Twinkl" w:cs="Arial"/>
                <w:b/>
                <w:bCs/>
              </w:rPr>
              <w:t>MANGER</w:t>
            </w:r>
          </w:p>
          <w:p w14:paraId="213A72D0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MARY</w:t>
            </w:r>
          </w:p>
          <w:p w14:paraId="5A535BFE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SHEPHERDS</w:t>
            </w:r>
          </w:p>
          <w:p w14:paraId="4AFD1596" w14:textId="77777777" w:rsidR="00C75843" w:rsidRPr="00807F76" w:rsidRDefault="002A386B" w:rsidP="002A386B">
            <w:pPr>
              <w:pStyle w:val="ListParagraph"/>
              <w:ind w:left="0"/>
              <w:rPr>
                <w:rFonts w:ascii="Twinkl" w:hAnsi="Twinkl" w:cs="Arial"/>
                <w:b/>
                <w:bCs/>
                <w:color w:val="000000" w:themeColor="text1"/>
              </w:rPr>
            </w:pPr>
            <w:r w:rsidRPr="00807F76">
              <w:rPr>
                <w:rFonts w:ascii="Twinkl" w:hAnsi="Twinkl"/>
                <w:b/>
              </w:rPr>
              <w:t>STAR</w:t>
            </w:r>
          </w:p>
        </w:tc>
      </w:tr>
      <w:tr w:rsidR="00C75843" w:rsidRPr="00807F76" w14:paraId="685B40E6" w14:textId="77777777" w:rsidTr="00807F76">
        <w:trPr>
          <w:trHeight w:val="254"/>
        </w:trPr>
        <w:tc>
          <w:tcPr>
            <w:tcW w:w="2231" w:type="dxa"/>
          </w:tcPr>
          <w:p w14:paraId="1886BC19" w14:textId="77777777" w:rsidR="00C75843" w:rsidRPr="00807F76" w:rsidRDefault="00B861FB" w:rsidP="00C75843">
            <w:pPr>
              <w:rPr>
                <w:rFonts w:ascii="Twinkl" w:hAnsi="Twinkl" w:cs="Calibri"/>
              </w:rPr>
            </w:pPr>
            <w:r w:rsidRPr="00807F76">
              <w:rPr>
                <w:rFonts w:ascii="Twinkl" w:hAnsi="Twinkl" w:cs="Calibri"/>
              </w:rPr>
              <w:t>Unit F3: Being special: where do we belong?</w:t>
            </w:r>
          </w:p>
        </w:tc>
        <w:tc>
          <w:tcPr>
            <w:tcW w:w="6663" w:type="dxa"/>
          </w:tcPr>
          <w:p w14:paraId="03EACE39" w14:textId="77777777" w:rsidR="00B861FB" w:rsidRPr="00807F76" w:rsidRDefault="00B861FB" w:rsidP="00B861F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30A0"/>
              </w:rPr>
              <w:t xml:space="preserve">• Retell religious stories </w:t>
            </w:r>
            <w:r w:rsidRPr="00807F76">
              <w:rPr>
                <w:rFonts w:ascii="Twinkl" w:hAnsi="Twinkl"/>
                <w:color w:val="70AD47" w:themeColor="accent6"/>
              </w:rPr>
              <w:t>making connections with personal experiences</w:t>
            </w:r>
          </w:p>
          <w:p w14:paraId="61F60A97" w14:textId="77777777" w:rsidR="00B861FB" w:rsidRPr="00807F76" w:rsidRDefault="00B861FB" w:rsidP="00B861F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Share and record occasions when things have happened in their lives that made them feel special</w:t>
            </w:r>
          </w:p>
          <w:p w14:paraId="3701314D" w14:textId="77777777" w:rsidR="00B861FB" w:rsidRPr="00807F76" w:rsidRDefault="00B861FB" w:rsidP="00B861FB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 xml:space="preserve">• Recall simply what happens at a traditional Christian infant baptism and dedication </w:t>
            </w:r>
          </w:p>
          <w:p w14:paraId="43CD26C5" w14:textId="77777777" w:rsidR="00C75843" w:rsidRPr="00807F76" w:rsidRDefault="00B861FB" w:rsidP="00B861F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FF0000"/>
              </w:rPr>
              <w:t>• Recall simply what happens when a baby is welcomed into a religion other than Christianity</w:t>
            </w:r>
          </w:p>
        </w:tc>
        <w:tc>
          <w:tcPr>
            <w:tcW w:w="1651" w:type="dxa"/>
          </w:tcPr>
          <w:p w14:paraId="30553E91" w14:textId="77777777" w:rsidR="002A386B" w:rsidRPr="00807F76" w:rsidRDefault="002A386B" w:rsidP="002A386B">
            <w:pPr>
              <w:contextualSpacing/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BAPTISM</w:t>
            </w:r>
          </w:p>
          <w:p w14:paraId="514E02D6" w14:textId="77777777" w:rsidR="002A386B" w:rsidRPr="00807F76" w:rsidRDefault="002A386B" w:rsidP="002A386B">
            <w:pPr>
              <w:contextualSpacing/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CHRISTIANS</w:t>
            </w:r>
          </w:p>
          <w:p w14:paraId="38CFB47E" w14:textId="77777777" w:rsidR="002A386B" w:rsidRPr="00807F76" w:rsidRDefault="002A386B" w:rsidP="002A386B">
            <w:pPr>
              <w:contextualSpacing/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HINDUS</w:t>
            </w:r>
          </w:p>
          <w:p w14:paraId="134C1D11" w14:textId="77777777" w:rsidR="002A386B" w:rsidRPr="00807F76" w:rsidRDefault="002A386B" w:rsidP="002A386B">
            <w:pPr>
              <w:contextualSpacing/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JESUS</w:t>
            </w:r>
          </w:p>
          <w:p w14:paraId="6A03E01A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contextualSpacing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LOVE</w:t>
            </w:r>
          </w:p>
          <w:p w14:paraId="31B937DD" w14:textId="77777777" w:rsidR="002A386B" w:rsidRPr="00807F76" w:rsidRDefault="002A386B" w:rsidP="002A386B">
            <w:pPr>
              <w:contextualSpacing/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MUSLIMS</w:t>
            </w:r>
          </w:p>
          <w:p w14:paraId="29A0DAC6" w14:textId="77777777" w:rsidR="002A386B" w:rsidRPr="00807F76" w:rsidRDefault="002A386B" w:rsidP="002A386B">
            <w:pPr>
              <w:pStyle w:val="ListParagraph"/>
              <w:ind w:left="0"/>
              <w:rPr>
                <w:rFonts w:ascii="Twinkl" w:hAnsi="Twinkl" w:cs="Arial"/>
                <w:b/>
                <w:bCs/>
                <w:color w:val="000000" w:themeColor="text1"/>
              </w:rPr>
            </w:pPr>
            <w:r w:rsidRPr="00807F76">
              <w:rPr>
                <w:rFonts w:ascii="Twinkl" w:hAnsi="Twinkl" w:cs="Arial"/>
                <w:b/>
                <w:bCs/>
              </w:rPr>
              <w:t>RAKHI</w:t>
            </w:r>
          </w:p>
          <w:p w14:paraId="1AF5AE55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contextualSpacing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RAKSHA BADHAN</w:t>
            </w:r>
          </w:p>
          <w:p w14:paraId="5E2DA288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contextualSpacing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SPECIAL</w:t>
            </w:r>
          </w:p>
          <w:p w14:paraId="17C12954" w14:textId="77777777" w:rsidR="00C75843" w:rsidRPr="00807F76" w:rsidRDefault="002A386B" w:rsidP="002A386B">
            <w:pPr>
              <w:pStyle w:val="ListParagraph"/>
              <w:ind w:left="0"/>
              <w:rPr>
                <w:rFonts w:ascii="Twinkl" w:hAnsi="Twinkl" w:cs="Arial"/>
                <w:b/>
                <w:bCs/>
                <w:color w:val="000000" w:themeColor="text1"/>
              </w:rPr>
            </w:pPr>
            <w:r w:rsidRPr="00807F76">
              <w:rPr>
                <w:rFonts w:ascii="Twinkl" w:hAnsi="Twinkl"/>
                <w:b/>
              </w:rPr>
              <w:t>WELCOME</w:t>
            </w:r>
          </w:p>
        </w:tc>
      </w:tr>
      <w:tr w:rsidR="00C75843" w:rsidRPr="00807F76" w14:paraId="3E1F4563" w14:textId="77777777" w:rsidTr="00807F76">
        <w:trPr>
          <w:trHeight w:val="269"/>
        </w:trPr>
        <w:tc>
          <w:tcPr>
            <w:tcW w:w="2231" w:type="dxa"/>
            <w:tcBorders>
              <w:bottom w:val="single" w:sz="4" w:space="0" w:color="auto"/>
            </w:tcBorders>
          </w:tcPr>
          <w:p w14:paraId="0FD5990A" w14:textId="77777777" w:rsidR="00C75843" w:rsidRPr="00807F76" w:rsidRDefault="00B861FB" w:rsidP="00C75843">
            <w:pPr>
              <w:rPr>
                <w:rFonts w:ascii="Twinkl" w:hAnsi="Twinkl"/>
              </w:rPr>
            </w:pPr>
            <w:r w:rsidRPr="00807F76">
              <w:rPr>
                <w:rFonts w:ascii="Twinkl" w:hAnsi="Twinkl" w:cs="Calibri"/>
              </w:rPr>
              <w:t>Unit F4: Why is Easter special for Christians?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105CD42D" w14:textId="77777777" w:rsidR="00B861FB" w:rsidRPr="00807F76" w:rsidRDefault="00B861FB" w:rsidP="00B861FB">
            <w:pPr>
              <w:pStyle w:val="ListParagraph"/>
              <w:ind w:left="0"/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• Recognise and retell stories connected with celebration of Easter</w:t>
            </w:r>
          </w:p>
          <w:p w14:paraId="54447705" w14:textId="77777777" w:rsidR="00B861FB" w:rsidRPr="00807F76" w:rsidRDefault="00B861FB" w:rsidP="00B861FB">
            <w:pPr>
              <w:pStyle w:val="ListParagraph"/>
              <w:ind w:left="0"/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• Say why Easter is a special time for Christians</w:t>
            </w:r>
          </w:p>
          <w:p w14:paraId="6196EF41" w14:textId="77777777" w:rsidR="00B861FB" w:rsidRPr="00807F76" w:rsidRDefault="00B861FB" w:rsidP="00B861FB">
            <w:pPr>
              <w:pStyle w:val="ListParagraph"/>
              <w:ind w:left="0"/>
              <w:rPr>
                <w:rFonts w:ascii="Twinkl" w:hAnsi="Twinkl"/>
                <w:color w:val="538135" w:themeColor="accent6" w:themeShade="BF"/>
              </w:rPr>
            </w:pPr>
            <w:r w:rsidRPr="00807F76">
              <w:rPr>
                <w:rFonts w:ascii="Twinkl" w:hAnsi="Twinkl"/>
                <w:color w:val="538135" w:themeColor="accent6" w:themeShade="BF"/>
              </w:rPr>
              <w:t>• Talk about ideas of new life in nature</w:t>
            </w:r>
          </w:p>
          <w:p w14:paraId="766574CA" w14:textId="77777777" w:rsidR="00B861FB" w:rsidRPr="00807F76" w:rsidRDefault="00B861FB" w:rsidP="00B861FB">
            <w:pPr>
              <w:pStyle w:val="ListParagraph"/>
              <w:ind w:left="0"/>
              <w:rPr>
                <w:rFonts w:ascii="Twinkl" w:hAnsi="Twinkl"/>
                <w:color w:val="538135" w:themeColor="accent6" w:themeShade="BF"/>
              </w:rPr>
            </w:pPr>
            <w:r w:rsidRPr="00807F76">
              <w:rPr>
                <w:rFonts w:ascii="Twinkl" w:hAnsi="Twinkl"/>
                <w:color w:val="FF0000"/>
              </w:rPr>
              <w:t xml:space="preserve">• Recognise some symbols Christians use during Holy Week, e.g. palm leaves, cross, eggs, etc., </w:t>
            </w:r>
            <w:r w:rsidRPr="00807F76">
              <w:rPr>
                <w:rFonts w:ascii="Twinkl" w:hAnsi="Twinkl"/>
                <w:color w:val="538135" w:themeColor="accent6" w:themeShade="BF"/>
              </w:rPr>
              <w:t>and make connections with signs of new life in nature</w:t>
            </w:r>
          </w:p>
          <w:p w14:paraId="2D3E63F8" w14:textId="77777777" w:rsidR="00C75843" w:rsidRPr="00807F76" w:rsidRDefault="00B861FB" w:rsidP="00B861FB">
            <w:pPr>
              <w:pStyle w:val="ListParagraph"/>
              <w:ind w:left="0"/>
              <w:rPr>
                <w:rFonts w:ascii="Twinkl" w:hAnsi="Twinkl"/>
                <w:color w:val="538135" w:themeColor="accent6" w:themeShade="BF"/>
              </w:rPr>
            </w:pPr>
            <w:r w:rsidRPr="00807F76">
              <w:rPr>
                <w:rFonts w:ascii="Twinkl" w:hAnsi="Twinkl"/>
                <w:color w:val="FF0000"/>
              </w:rPr>
              <w:t>• Talk about some ways Christians remember these stories at Easter.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14:paraId="4D8DDADD" w14:textId="77777777" w:rsidR="002A386B" w:rsidRPr="00807F76" w:rsidRDefault="002A386B" w:rsidP="002A386B">
            <w:pPr>
              <w:pStyle w:val="ListParagraph"/>
              <w:ind w:left="0"/>
              <w:rPr>
                <w:rFonts w:ascii="Twinkl" w:hAnsi="Twinkl" w:cs="Arial"/>
                <w:b/>
                <w:bCs/>
                <w:color w:val="000000" w:themeColor="text1"/>
              </w:rPr>
            </w:pPr>
            <w:r w:rsidRPr="00807F76">
              <w:rPr>
                <w:rFonts w:ascii="Twinkl" w:hAnsi="Twinkl" w:cs="Arial"/>
                <w:b/>
                <w:bCs/>
              </w:rPr>
              <w:t>DISCIPLES</w:t>
            </w:r>
          </w:p>
          <w:p w14:paraId="56122BD9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DONKEY</w:t>
            </w:r>
          </w:p>
          <w:p w14:paraId="1228FC53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EASTER</w:t>
            </w:r>
          </w:p>
          <w:p w14:paraId="4964C37C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GOD</w:t>
            </w:r>
          </w:p>
          <w:p w14:paraId="39AC42E4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 xml:space="preserve">GOOD FRIDAY </w:t>
            </w:r>
          </w:p>
          <w:p w14:paraId="208EEC50" w14:textId="77777777" w:rsidR="002A386B" w:rsidRPr="00807F76" w:rsidRDefault="002A386B" w:rsidP="002A386B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HOSANNA</w:t>
            </w:r>
          </w:p>
          <w:p w14:paraId="260C777B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JESUS</w:t>
            </w:r>
          </w:p>
          <w:p w14:paraId="475068EC" w14:textId="77777777" w:rsidR="002A386B" w:rsidRPr="00807F76" w:rsidRDefault="002A386B" w:rsidP="002A386B">
            <w:pPr>
              <w:pStyle w:val="Bullets"/>
              <w:spacing w:after="0" w:line="240" w:lineRule="auto"/>
              <w:ind w:left="0" w:firstLine="0"/>
              <w:rPr>
                <w:rFonts w:ascii="Twinkl" w:hAnsi="Twinkl"/>
                <w:sz w:val="22"/>
                <w:szCs w:val="22"/>
              </w:rPr>
            </w:pPr>
            <w:r w:rsidRPr="00807F76">
              <w:rPr>
                <w:rFonts w:ascii="Twinkl" w:hAnsi="Twinkl"/>
                <w:sz w:val="22"/>
                <w:szCs w:val="22"/>
              </w:rPr>
              <w:t>PALM</w:t>
            </w:r>
          </w:p>
          <w:p w14:paraId="72D60B42" w14:textId="77777777" w:rsidR="002A386B" w:rsidRPr="00807F76" w:rsidRDefault="002A386B" w:rsidP="002A386B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SALVATION</w:t>
            </w:r>
          </w:p>
          <w:p w14:paraId="187AE7E7" w14:textId="77777777" w:rsidR="00C75843" w:rsidRPr="00807F76" w:rsidRDefault="002A386B" w:rsidP="002A386B">
            <w:pPr>
              <w:pStyle w:val="ListParagraph"/>
              <w:ind w:left="0"/>
              <w:rPr>
                <w:rFonts w:ascii="Twinkl" w:hAnsi="Twinkl" w:cs="Arial"/>
                <w:b/>
                <w:bCs/>
                <w:color w:val="000000" w:themeColor="text1"/>
              </w:rPr>
            </w:pPr>
            <w:r w:rsidRPr="00807F76">
              <w:rPr>
                <w:rFonts w:ascii="Twinkl" w:hAnsi="Twinkl"/>
                <w:b/>
              </w:rPr>
              <w:t>SUNDAY</w:t>
            </w:r>
          </w:p>
        </w:tc>
      </w:tr>
      <w:tr w:rsidR="00C75843" w:rsidRPr="00807F76" w14:paraId="1DEC34E8" w14:textId="77777777" w:rsidTr="00807F76">
        <w:trPr>
          <w:trHeight w:val="269"/>
        </w:trPr>
        <w:tc>
          <w:tcPr>
            <w:tcW w:w="2231" w:type="dxa"/>
            <w:tcBorders>
              <w:bottom w:val="single" w:sz="4" w:space="0" w:color="auto"/>
            </w:tcBorders>
          </w:tcPr>
          <w:p w14:paraId="50B5B0D8" w14:textId="77777777" w:rsidR="00C75843" w:rsidRPr="00807F76" w:rsidRDefault="00293CCC" w:rsidP="00C75843">
            <w:pPr>
              <w:rPr>
                <w:rFonts w:ascii="Twinkl" w:hAnsi="Twinkl" w:cs="Calibri"/>
              </w:rPr>
            </w:pPr>
            <w:r w:rsidRPr="00807F76">
              <w:rPr>
                <w:rFonts w:ascii="Twinkl" w:hAnsi="Twinkl" w:cs="Calibri"/>
              </w:rPr>
              <w:t>Unit F5: Which places are special and why?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654E2C0D" w14:textId="77777777" w:rsidR="002A386B" w:rsidRPr="00807F76" w:rsidRDefault="002A386B" w:rsidP="002A386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Talk about somewhere that is special to themselves, saying why</w:t>
            </w:r>
          </w:p>
          <w:p w14:paraId="02FCE9E9" w14:textId="77777777" w:rsidR="002A386B" w:rsidRPr="00807F76" w:rsidRDefault="002A386B" w:rsidP="002A386B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 xml:space="preserve">• Recognise that some religious people have places which have special meaning for them </w:t>
            </w:r>
          </w:p>
          <w:p w14:paraId="3BA6346F" w14:textId="77777777" w:rsidR="002A386B" w:rsidRPr="00807F76" w:rsidRDefault="002A386B" w:rsidP="002A386B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>• Talk about the things that are special and valued in a place of worship</w:t>
            </w:r>
          </w:p>
          <w:p w14:paraId="72366748" w14:textId="77777777" w:rsidR="002A386B" w:rsidRPr="00807F76" w:rsidRDefault="002A386B" w:rsidP="002A386B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• Begin to recognise that for Christians, Muslims or Jews, these special things link to beliefs about God</w:t>
            </w:r>
          </w:p>
          <w:p w14:paraId="2C2527A6" w14:textId="77777777" w:rsidR="002A386B" w:rsidRPr="00807F76" w:rsidRDefault="002A386B" w:rsidP="002A386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Get to know and use appropriate words to talk about their thoughts and feelings when visiting a church</w:t>
            </w:r>
          </w:p>
          <w:p w14:paraId="286ED3C3" w14:textId="77777777" w:rsidR="00C75843" w:rsidRPr="00807F76" w:rsidRDefault="002A386B" w:rsidP="002A386B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Express a personal response to the natural world.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14:paraId="3EBEAC1E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CHRISTIANS</w:t>
            </w:r>
          </w:p>
          <w:p w14:paraId="33DDD14B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PILGRIMAGE</w:t>
            </w:r>
          </w:p>
          <w:p w14:paraId="5FB2EE48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MUSLIMS</w:t>
            </w:r>
          </w:p>
          <w:p w14:paraId="6E6C174C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HOLY</w:t>
            </w:r>
          </w:p>
          <w:p w14:paraId="43C6A1F7" w14:textId="77777777" w:rsidR="002A386B" w:rsidRPr="00807F76" w:rsidRDefault="002A386B" w:rsidP="009D6916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CHURCH</w:t>
            </w:r>
          </w:p>
          <w:p w14:paraId="3640552D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BIBLE</w:t>
            </w:r>
          </w:p>
          <w:p w14:paraId="5D106E05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MOSQUE</w:t>
            </w:r>
          </w:p>
          <w:p w14:paraId="5A59AB61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IMAM</w:t>
            </w:r>
          </w:p>
          <w:p w14:paraId="3D1081DA" w14:textId="77777777" w:rsidR="002A386B" w:rsidRPr="00807F76" w:rsidRDefault="002A386B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QUR’AN</w:t>
            </w:r>
          </w:p>
          <w:p w14:paraId="3D526B53" w14:textId="77777777" w:rsidR="00C75843" w:rsidRPr="00807F76" w:rsidRDefault="002A386B" w:rsidP="009D6916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VICAR</w:t>
            </w:r>
          </w:p>
        </w:tc>
      </w:tr>
      <w:tr w:rsidR="00C75843" w:rsidRPr="00807F76" w14:paraId="453A581E" w14:textId="77777777" w:rsidTr="00807F76">
        <w:trPr>
          <w:trHeight w:val="254"/>
        </w:trPr>
        <w:tc>
          <w:tcPr>
            <w:tcW w:w="2231" w:type="dxa"/>
            <w:tcBorders>
              <w:top w:val="single" w:sz="4" w:space="0" w:color="auto"/>
            </w:tcBorders>
          </w:tcPr>
          <w:p w14:paraId="09B67563" w14:textId="77777777" w:rsidR="00C75843" w:rsidRPr="00807F76" w:rsidRDefault="00293CCC" w:rsidP="00C75843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</w:rPr>
              <w:lastRenderedPageBreak/>
              <w:t>Unit F6: Which stories are special and why?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14:paraId="37C206EB" w14:textId="77777777" w:rsidR="009D6916" w:rsidRPr="00807F76" w:rsidRDefault="009D6916" w:rsidP="009D6916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</w:rPr>
              <w:t xml:space="preserve">• </w:t>
            </w:r>
            <w:r w:rsidRPr="00807F76">
              <w:rPr>
                <w:rFonts w:ascii="Twinkl" w:hAnsi="Twinkl"/>
                <w:color w:val="7030A0"/>
              </w:rPr>
              <w:t>Talk about some religious stories</w:t>
            </w:r>
          </w:p>
          <w:p w14:paraId="299048CD" w14:textId="77777777" w:rsidR="009D6916" w:rsidRPr="00807F76" w:rsidRDefault="009D6916" w:rsidP="009D6916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 xml:space="preserve">• Recognise some religious words, e.g. about God </w:t>
            </w:r>
          </w:p>
          <w:p w14:paraId="1F45BBBD" w14:textId="77777777" w:rsidR="009D6916" w:rsidRPr="00807F76" w:rsidRDefault="009D6916" w:rsidP="009D6916">
            <w:pPr>
              <w:rPr>
                <w:rFonts w:ascii="Twinkl" w:hAnsi="Twinkl"/>
                <w:color w:val="70AD47" w:themeColor="accent6"/>
              </w:rPr>
            </w:pPr>
            <w:r w:rsidRPr="00807F76">
              <w:rPr>
                <w:rFonts w:ascii="Twinkl" w:hAnsi="Twinkl"/>
                <w:color w:val="70AD47" w:themeColor="accent6"/>
              </w:rPr>
              <w:t>• Identify some of their own feelings in the stories they hear</w:t>
            </w:r>
          </w:p>
          <w:p w14:paraId="513FFE47" w14:textId="77777777" w:rsidR="009D6916" w:rsidRPr="00807F76" w:rsidRDefault="009D6916" w:rsidP="009D6916">
            <w:pPr>
              <w:rPr>
                <w:rFonts w:ascii="Twinkl" w:hAnsi="Twinkl"/>
                <w:color w:val="7030A0"/>
              </w:rPr>
            </w:pPr>
            <w:r w:rsidRPr="00807F76">
              <w:rPr>
                <w:rFonts w:ascii="Twinkl" w:hAnsi="Twinkl"/>
                <w:color w:val="7030A0"/>
              </w:rPr>
              <w:t>• Identify a sacred text e.g. Bible, Torah</w:t>
            </w:r>
          </w:p>
          <w:p w14:paraId="1F0AC19C" w14:textId="77777777" w:rsidR="009D6916" w:rsidRPr="00807F76" w:rsidRDefault="009D6916" w:rsidP="009D6916">
            <w:pPr>
              <w:rPr>
                <w:rFonts w:ascii="Twinkl" w:hAnsi="Twinkl"/>
                <w:color w:val="FF0000"/>
              </w:rPr>
            </w:pPr>
            <w:r w:rsidRPr="00807F76">
              <w:rPr>
                <w:rFonts w:ascii="Twinkl" w:hAnsi="Twinkl"/>
                <w:color w:val="FF0000"/>
              </w:rPr>
              <w:t xml:space="preserve">• Talk about some of the things these stories teach believers (for example, what Jesus teaches about being friends with the friendless in the story of Zacchaeus; what Jesus’ story </w:t>
            </w:r>
          </w:p>
          <w:p w14:paraId="7AB25303" w14:textId="77777777" w:rsidR="00C75843" w:rsidRPr="00807F76" w:rsidRDefault="009D6916" w:rsidP="009D6916">
            <w:pPr>
              <w:rPr>
                <w:rFonts w:ascii="Twinkl" w:hAnsi="Twinkl"/>
              </w:rPr>
            </w:pPr>
            <w:r w:rsidRPr="00807F76">
              <w:rPr>
                <w:rFonts w:ascii="Twinkl" w:hAnsi="Twinkl"/>
                <w:color w:val="FF0000"/>
              </w:rPr>
              <w:t xml:space="preserve">about the ten lepers teaches about saying ‘thank you’, and why it is good to thank and be thanked; what the Chanukah story teaches Jews about 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14:paraId="26279606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CHRISTIANS</w:t>
            </w:r>
          </w:p>
          <w:p w14:paraId="57B32870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BIBLE</w:t>
            </w:r>
          </w:p>
          <w:p w14:paraId="0F233CBD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MUSLIMS</w:t>
            </w:r>
          </w:p>
          <w:p w14:paraId="55DDCF4A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TORAH</w:t>
            </w:r>
          </w:p>
          <w:p w14:paraId="39661F4D" w14:textId="77777777" w:rsidR="009D6916" w:rsidRPr="00807F76" w:rsidRDefault="009D6916" w:rsidP="009D6916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BELIEVER</w:t>
            </w:r>
          </w:p>
          <w:p w14:paraId="1DCBA983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TEXT</w:t>
            </w:r>
          </w:p>
          <w:p w14:paraId="2932C695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STORIES</w:t>
            </w:r>
          </w:p>
          <w:p w14:paraId="1BF8FA41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JEWS</w:t>
            </w:r>
          </w:p>
          <w:p w14:paraId="39A544F7" w14:textId="77777777" w:rsidR="009D6916" w:rsidRPr="00807F76" w:rsidRDefault="009D6916" w:rsidP="009D6916">
            <w:pPr>
              <w:rPr>
                <w:rFonts w:ascii="Twinkl" w:hAnsi="Twinkl"/>
                <w:b/>
                <w:bCs/>
                <w:lang w:val="en-US"/>
              </w:rPr>
            </w:pPr>
            <w:r w:rsidRPr="00807F76">
              <w:rPr>
                <w:rFonts w:ascii="Twinkl" w:hAnsi="Twinkl"/>
                <w:b/>
                <w:bCs/>
                <w:lang w:val="en-US"/>
              </w:rPr>
              <w:t>QUR’AN</w:t>
            </w:r>
          </w:p>
          <w:p w14:paraId="145377CC" w14:textId="77777777" w:rsidR="009D6916" w:rsidRPr="00807F76" w:rsidRDefault="009D6916" w:rsidP="009D6916">
            <w:pPr>
              <w:rPr>
                <w:rFonts w:ascii="Twinkl" w:hAnsi="Twinkl"/>
                <w:b/>
                <w:bCs/>
              </w:rPr>
            </w:pPr>
            <w:r w:rsidRPr="00807F76">
              <w:rPr>
                <w:rFonts w:ascii="Twinkl" w:hAnsi="Twinkl"/>
                <w:b/>
                <w:bCs/>
              </w:rPr>
              <w:t>SPECIAL</w:t>
            </w:r>
          </w:p>
          <w:p w14:paraId="61278C33" w14:textId="77777777" w:rsidR="00C75843" w:rsidRPr="00807F76" w:rsidRDefault="00C75843" w:rsidP="009D6916">
            <w:pPr>
              <w:rPr>
                <w:rFonts w:ascii="Twinkl" w:hAnsi="Twinkl"/>
              </w:rPr>
            </w:pPr>
          </w:p>
        </w:tc>
      </w:tr>
    </w:tbl>
    <w:p w14:paraId="6A535DB3" w14:textId="77777777" w:rsidR="0051173F" w:rsidRPr="00807F76" w:rsidRDefault="0051173F">
      <w:pPr>
        <w:rPr>
          <w:rFonts w:ascii="Twinkl" w:hAnsi="Twinkl"/>
        </w:rPr>
      </w:pPr>
    </w:p>
    <w:sectPr w:rsidR="0051173F" w:rsidRPr="00807F76" w:rsidSect="004110E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F915" w14:textId="77777777" w:rsidR="0063290B" w:rsidRDefault="0063290B" w:rsidP="003E4772">
      <w:pPr>
        <w:spacing w:after="0" w:line="240" w:lineRule="auto"/>
      </w:pPr>
      <w:r>
        <w:separator/>
      </w:r>
    </w:p>
  </w:endnote>
  <w:endnote w:type="continuationSeparator" w:id="0">
    <w:p w14:paraId="2D738062" w14:textId="77777777" w:rsidR="0063290B" w:rsidRDefault="0063290B" w:rsidP="003E4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CC489" w14:textId="77777777" w:rsidR="0063290B" w:rsidRDefault="0063290B" w:rsidP="003E4772">
      <w:pPr>
        <w:spacing w:after="0" w:line="240" w:lineRule="auto"/>
      </w:pPr>
      <w:r>
        <w:separator/>
      </w:r>
    </w:p>
  </w:footnote>
  <w:footnote w:type="continuationSeparator" w:id="0">
    <w:p w14:paraId="1FFB8839" w14:textId="77777777" w:rsidR="0063290B" w:rsidRDefault="0063290B" w:rsidP="003E4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41829" w14:textId="599925D6" w:rsidR="000E13DC" w:rsidRPr="000E13DC" w:rsidRDefault="000E13DC" w:rsidP="000E13DC">
    <w:pPr>
      <w:pStyle w:val="Header"/>
    </w:pPr>
    <w:r w:rsidRPr="000E13DC">
      <w:drawing>
        <wp:anchor distT="0" distB="0" distL="114300" distR="114300" simplePos="0" relativeHeight="251659264" behindDoc="0" locked="0" layoutInCell="1" allowOverlap="1" wp14:anchorId="6600CAFD" wp14:editId="71B8CCE3">
          <wp:simplePos x="0" y="0"/>
          <wp:positionH relativeFrom="rightMargin">
            <wp:posOffset>-574040</wp:posOffset>
          </wp:positionH>
          <wp:positionV relativeFrom="paragraph">
            <wp:posOffset>-407670</wp:posOffset>
          </wp:positionV>
          <wp:extent cx="655320" cy="845185"/>
          <wp:effectExtent l="0" t="0" r="0" b="0"/>
          <wp:wrapNone/>
          <wp:docPr id="261784117" name="Picture 6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13DC">
      <w:drawing>
        <wp:anchor distT="0" distB="0" distL="114300" distR="114300" simplePos="0" relativeHeight="251660288" behindDoc="0" locked="0" layoutInCell="1" allowOverlap="1" wp14:anchorId="47782E4A" wp14:editId="0B26DC98">
          <wp:simplePos x="0" y="0"/>
          <wp:positionH relativeFrom="margin">
            <wp:align>left</wp:align>
          </wp:positionH>
          <wp:positionV relativeFrom="paragraph">
            <wp:posOffset>-394335</wp:posOffset>
          </wp:positionV>
          <wp:extent cx="655320" cy="845185"/>
          <wp:effectExtent l="0" t="0" r="0" b="0"/>
          <wp:wrapNone/>
          <wp:docPr id="288362766" name="Picture 5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13DC">
      <w:drawing>
        <wp:anchor distT="0" distB="0" distL="114300" distR="114300" simplePos="0" relativeHeight="251661312" behindDoc="0" locked="0" layoutInCell="1" allowOverlap="1" wp14:anchorId="6894B9AD" wp14:editId="6F9D56CF">
          <wp:simplePos x="0" y="0"/>
          <wp:positionH relativeFrom="margin">
            <wp:posOffset>698500</wp:posOffset>
          </wp:positionH>
          <wp:positionV relativeFrom="paragraph">
            <wp:posOffset>-379095</wp:posOffset>
          </wp:positionV>
          <wp:extent cx="5201920" cy="553720"/>
          <wp:effectExtent l="0" t="0" r="0" b="0"/>
          <wp:wrapNone/>
          <wp:docPr id="137554326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1920" cy="55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D7E1D2" w14:textId="7DD19C67" w:rsidR="003E4772" w:rsidRDefault="003E47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23432"/>
    <w:multiLevelType w:val="hybridMultilevel"/>
    <w:tmpl w:val="50F66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2F5977"/>
    <w:multiLevelType w:val="hybridMultilevel"/>
    <w:tmpl w:val="FF529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560FE"/>
    <w:multiLevelType w:val="hybridMultilevel"/>
    <w:tmpl w:val="A37C78AA"/>
    <w:lvl w:ilvl="0" w:tplc="017A05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255A1"/>
    <w:multiLevelType w:val="hybridMultilevel"/>
    <w:tmpl w:val="21F4F2F8"/>
    <w:lvl w:ilvl="0" w:tplc="79C4D0F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5500A"/>
    <w:multiLevelType w:val="hybridMultilevel"/>
    <w:tmpl w:val="D0D2A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196701">
    <w:abstractNumId w:val="0"/>
  </w:num>
  <w:num w:numId="2" w16cid:durableId="79378074">
    <w:abstractNumId w:val="4"/>
  </w:num>
  <w:num w:numId="3" w16cid:durableId="2013023308">
    <w:abstractNumId w:val="3"/>
  </w:num>
  <w:num w:numId="4" w16cid:durableId="404961334">
    <w:abstractNumId w:val="1"/>
  </w:num>
  <w:num w:numId="5" w16cid:durableId="786122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3F"/>
    <w:rsid w:val="00096523"/>
    <w:rsid w:val="000E13DC"/>
    <w:rsid w:val="00101F44"/>
    <w:rsid w:val="00286B56"/>
    <w:rsid w:val="00293CCC"/>
    <w:rsid w:val="002A386B"/>
    <w:rsid w:val="00357B4F"/>
    <w:rsid w:val="003E4772"/>
    <w:rsid w:val="004110EC"/>
    <w:rsid w:val="004269FC"/>
    <w:rsid w:val="0051173F"/>
    <w:rsid w:val="00536CDC"/>
    <w:rsid w:val="0063290B"/>
    <w:rsid w:val="00807F76"/>
    <w:rsid w:val="00864E0B"/>
    <w:rsid w:val="008E75A9"/>
    <w:rsid w:val="0097667C"/>
    <w:rsid w:val="009D6916"/>
    <w:rsid w:val="009E02AE"/>
    <w:rsid w:val="00B861FB"/>
    <w:rsid w:val="00BE528C"/>
    <w:rsid w:val="00C75843"/>
    <w:rsid w:val="00C8433D"/>
    <w:rsid w:val="00D5239A"/>
    <w:rsid w:val="00DE6055"/>
    <w:rsid w:val="00E81DCB"/>
    <w:rsid w:val="00EA350D"/>
    <w:rsid w:val="00EE02F9"/>
    <w:rsid w:val="00F73046"/>
    <w:rsid w:val="00FA2BD5"/>
    <w:rsid w:val="00FF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64166"/>
  <w15:chartTrackingRefBased/>
  <w15:docId w15:val="{2598B420-A9D8-44FB-A13D-EB178F87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173F"/>
    <w:pPr>
      <w:ind w:left="720"/>
      <w:contextualSpacing/>
    </w:pPr>
  </w:style>
  <w:style w:type="paragraph" w:customStyle="1" w:styleId="Bullets">
    <w:name w:val="• Bullets"/>
    <w:basedOn w:val="Normal"/>
    <w:uiPriority w:val="99"/>
    <w:rsid w:val="00D5239A"/>
    <w:pPr>
      <w:suppressAutoHyphens/>
      <w:autoSpaceDE w:val="0"/>
      <w:autoSpaceDN w:val="0"/>
      <w:adjustRightInd w:val="0"/>
      <w:spacing w:after="113" w:line="320" w:lineRule="atLeast"/>
      <w:ind w:left="170" w:hanging="170"/>
      <w:textAlignment w:val="center"/>
    </w:pPr>
    <w:rPr>
      <w:rFonts w:ascii="Arial" w:hAnsi="Arial" w:cs="Arial"/>
      <w:b/>
      <w:bCs/>
      <w:color w:val="000000"/>
      <w:spacing w:val="-2"/>
      <w:sz w:val="19"/>
      <w:szCs w:val="19"/>
      <w:lang w:val="en-US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3E4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772"/>
  </w:style>
  <w:style w:type="paragraph" w:styleId="Footer">
    <w:name w:val="footer"/>
    <w:basedOn w:val="Normal"/>
    <w:link w:val="FooterChar"/>
    <w:uiPriority w:val="99"/>
    <w:unhideWhenUsed/>
    <w:rsid w:val="003E4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A8C346-23C6-4942-A89E-66E69FCE0B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586BB4-A09B-40F9-889B-54F01A8EC73F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4F6ED6D2-FD7A-4313-87D2-022DF6293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SICT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9</cp:revision>
  <dcterms:created xsi:type="dcterms:W3CDTF">2023-11-07T22:14:00Z</dcterms:created>
  <dcterms:modified xsi:type="dcterms:W3CDTF">2025-12-09T08:29:00Z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