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CDA68F" w14:textId="77777777" w:rsidR="009F584C" w:rsidRDefault="009F584C" w:rsidP="009F584C">
      <w:pPr>
        <w:rPr>
          <w:noProof/>
          <w:lang w:eastAsia="en-GB"/>
        </w:rPr>
      </w:pPr>
      <w:r w:rsidRPr="009F584C">
        <w:rPr>
          <w:rFonts w:ascii="Sassoon Infant Std" w:hAnsi="Sassoon Infant Std"/>
          <w:b/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32258B4" wp14:editId="07B1EFA6">
                <wp:simplePos x="0" y="0"/>
                <wp:positionH relativeFrom="column">
                  <wp:posOffset>1190625</wp:posOffset>
                </wp:positionH>
                <wp:positionV relativeFrom="paragraph">
                  <wp:posOffset>0</wp:posOffset>
                </wp:positionV>
                <wp:extent cx="7439025" cy="447675"/>
                <wp:effectExtent l="0" t="0" r="9525" b="95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3902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DF36CC" w14:textId="65D7E8FD" w:rsidR="009F584C" w:rsidRPr="00FD56D2" w:rsidRDefault="00BD5DBF" w:rsidP="00BD5DBF">
                            <w:pPr>
                              <w:ind w:firstLine="720"/>
                              <w:jc w:val="center"/>
                              <w:rPr>
                                <w:rFonts w:ascii="Sassoon Infant Std" w:hAnsi="Sassoon Infant Std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Year 3 </w:t>
                            </w:r>
                            <w:r w:rsidR="00C22E0E" w:rsidRPr="00C22E0E">
                              <w:rPr>
                                <w:rFonts w:ascii="Sassoon Infant Std" w:hAnsi="Sassoon Infant Std"/>
                                <w:b/>
                                <w:sz w:val="32"/>
                                <w:szCs w:val="32"/>
                                <w:u w:val="single"/>
                              </w:rPr>
                              <w:t>What is the Trinity and why</w:t>
                            </w:r>
                            <w:r w:rsidR="00C22E0E">
                              <w:rPr>
                                <w:rFonts w:ascii="Sassoon Infant Std" w:hAnsi="Sassoon Infant Std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 is it important for Christians</w:t>
                            </w:r>
                            <w:r w:rsidR="00543694">
                              <w:rPr>
                                <w:rFonts w:ascii="Sassoon Infant Std" w:hAnsi="Sassoon Infant Std"/>
                                <w:b/>
                                <w:sz w:val="32"/>
                                <w:szCs w:val="32"/>
                                <w:u w:val="single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2258B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3.75pt;margin-top:0;width:585.75pt;height:35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" stroked="f">
                <v:textbox>
                  <w:txbxContent>
                    <w:p w14:paraId="15DF36CC" w14:textId="65D7E8FD" w:rsidR="009F584C" w:rsidRPr="00FD56D2" w:rsidRDefault="00BD5DBF" w:rsidP="00BD5DBF">
                      <w:pPr>
                        <w:ind w:firstLine="720"/>
                        <w:jc w:val="center"/>
                        <w:rPr>
                          <w:rFonts w:ascii="Sassoon Infant Std" w:hAnsi="Sassoon Infant Std"/>
                          <w:b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Sassoon Infant Std" w:hAnsi="Sassoon Infant Std"/>
                          <w:b/>
                          <w:sz w:val="32"/>
                          <w:szCs w:val="32"/>
                          <w:u w:val="single"/>
                        </w:rPr>
                        <w:t xml:space="preserve">Year 3 </w:t>
                      </w:r>
                      <w:r w:rsidR="00C22E0E" w:rsidRPr="00C22E0E">
                        <w:rPr>
                          <w:rFonts w:ascii="Sassoon Infant Std" w:hAnsi="Sassoon Infant Std"/>
                          <w:b/>
                          <w:sz w:val="32"/>
                          <w:szCs w:val="32"/>
                          <w:u w:val="single"/>
                        </w:rPr>
                        <w:t>What is the Trinity and why</w:t>
                      </w:r>
                      <w:r w:rsidR="00C22E0E">
                        <w:rPr>
                          <w:rFonts w:ascii="Sassoon Infant Std" w:hAnsi="Sassoon Infant Std"/>
                          <w:b/>
                          <w:sz w:val="32"/>
                          <w:szCs w:val="32"/>
                          <w:u w:val="single"/>
                        </w:rPr>
                        <w:t xml:space="preserve"> is it important for Christians</w:t>
                      </w:r>
                      <w:r w:rsidR="00543694">
                        <w:rPr>
                          <w:rFonts w:ascii="Sassoon Infant Std" w:hAnsi="Sassoon Infant Std"/>
                          <w:b/>
                          <w:sz w:val="32"/>
                          <w:szCs w:val="32"/>
                          <w:u w:val="single"/>
                        </w:rPr>
                        <w:t>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F45E89B" w14:textId="77777777" w:rsidR="00EF4E85" w:rsidRDefault="00EF4E85" w:rsidP="009F584C">
      <w:pPr>
        <w:rPr>
          <w:noProof/>
          <w:lang w:eastAsia="en-GB"/>
        </w:rPr>
      </w:pPr>
      <w:r>
        <w:rPr>
          <w:noProof/>
          <w:lang w:eastAsia="en-GB"/>
        </w:rPr>
        <w:t xml:space="preserve">                                                   </w:t>
      </w:r>
    </w:p>
    <w:tbl>
      <w:tblPr>
        <w:tblStyle w:val="TableGrid"/>
        <w:tblW w:w="0" w:type="auto"/>
        <w:tblInd w:w="-431" w:type="dxa"/>
        <w:tblLook w:val="04A0" w:firstRow="1" w:lastRow="0" w:firstColumn="1" w:lastColumn="0" w:noHBand="0" w:noVBand="1"/>
      </w:tblPr>
      <w:tblGrid>
        <w:gridCol w:w="5198"/>
        <w:gridCol w:w="2256"/>
        <w:gridCol w:w="1845"/>
        <w:gridCol w:w="6520"/>
      </w:tblGrid>
      <w:tr w:rsidR="00D109C3" w14:paraId="2CE9519B" w14:textId="77777777" w:rsidTr="00C22E0E">
        <w:trPr>
          <w:trHeight w:val="396"/>
        </w:trPr>
        <w:tc>
          <w:tcPr>
            <w:tcW w:w="5223" w:type="dxa"/>
            <w:vMerge w:val="restart"/>
          </w:tcPr>
          <w:p w14:paraId="27F95A80" w14:textId="77777777" w:rsidR="00C22E0E" w:rsidRDefault="00C22E0E" w:rsidP="00FD7ABF">
            <w:pPr>
              <w:rPr>
                <w:rFonts w:ascii="Sassoon Infant Std" w:hAnsi="Sassoon Infant Std"/>
                <w:b/>
                <w:noProof/>
                <w:sz w:val="28"/>
                <w:u w:val="single"/>
                <w:lang w:eastAsia="en-GB"/>
              </w:rPr>
            </w:pPr>
          </w:p>
          <w:p w14:paraId="2411B253" w14:textId="77777777" w:rsidR="00C22E0E" w:rsidRPr="00C22E0E" w:rsidRDefault="00C22E0E" w:rsidP="00543694">
            <w:pPr>
              <w:jc w:val="center"/>
              <w:rPr>
                <w:rFonts w:ascii="Sassoon Infant Std" w:hAnsi="Sassoon Infant Std"/>
                <w:sz w:val="28"/>
              </w:rPr>
            </w:pPr>
            <w:r w:rsidRPr="00C22E0E">
              <w:rPr>
                <w:rFonts w:ascii="Sassoon Infant Std" w:hAnsi="Sassoon Infant Std"/>
                <w:noProof/>
                <w:sz w:val="28"/>
              </w:rPr>
              <w:drawing>
                <wp:inline distT="0" distB="0" distL="0" distR="0" wp14:anchorId="59B99D5E" wp14:editId="40D6FCBC">
                  <wp:extent cx="2847975" cy="5224079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4441" cy="5235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5F2DB1D" w14:textId="77777777" w:rsidR="00C22E0E" w:rsidRPr="00EF4E85" w:rsidRDefault="00C22E0E" w:rsidP="00543694">
            <w:pPr>
              <w:jc w:val="center"/>
              <w:rPr>
                <w:rFonts w:ascii="Sassoon Infant Std" w:hAnsi="Sassoon Infant Std"/>
                <w:b/>
                <w:sz w:val="28"/>
                <w:u w:val="single"/>
              </w:rPr>
            </w:pPr>
          </w:p>
        </w:tc>
        <w:tc>
          <w:tcPr>
            <w:tcW w:w="10596" w:type="dxa"/>
            <w:gridSpan w:val="3"/>
          </w:tcPr>
          <w:p w14:paraId="60CCD3E1" w14:textId="77777777" w:rsidR="00C22E0E" w:rsidRPr="006C391C" w:rsidRDefault="00C22E0E" w:rsidP="006C391C">
            <w:pPr>
              <w:jc w:val="center"/>
              <w:rPr>
                <w:rFonts w:ascii="Sassoon Infant Std" w:hAnsi="Sassoon Infant Std"/>
                <w:b/>
                <w:sz w:val="28"/>
                <w:u w:val="single"/>
              </w:rPr>
            </w:pPr>
            <w:r w:rsidRPr="00EF4E85">
              <w:rPr>
                <w:rFonts w:ascii="Sassoon Infant Std" w:hAnsi="Sassoon Infant Std"/>
                <w:b/>
                <w:sz w:val="28"/>
                <w:u w:val="single"/>
              </w:rPr>
              <w:t>Vocabulary</w:t>
            </w:r>
          </w:p>
        </w:tc>
      </w:tr>
      <w:tr w:rsidR="00D109C3" w14:paraId="76888249" w14:textId="77777777" w:rsidTr="00C22E0E">
        <w:trPr>
          <w:trHeight w:val="1125"/>
        </w:trPr>
        <w:tc>
          <w:tcPr>
            <w:tcW w:w="5223" w:type="dxa"/>
            <w:vMerge/>
          </w:tcPr>
          <w:p w14:paraId="0DEC6C3F" w14:textId="77777777" w:rsidR="00C22E0E" w:rsidRDefault="00C22E0E" w:rsidP="00882746">
            <w:pPr>
              <w:jc w:val="center"/>
            </w:pPr>
          </w:p>
        </w:tc>
        <w:tc>
          <w:tcPr>
            <w:tcW w:w="2100" w:type="dxa"/>
            <w:vAlign w:val="center"/>
          </w:tcPr>
          <w:p w14:paraId="4201648F" w14:textId="77777777" w:rsidR="00C22E0E" w:rsidRDefault="00C22E0E" w:rsidP="002B6B3B">
            <w:pPr>
              <w:spacing w:before="40" w:after="4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AD5C47B" wp14:editId="6AEA9C4E">
                  <wp:extent cx="1047750" cy="942976"/>
                  <wp:effectExtent l="0" t="0" r="0" b="9525"/>
                  <wp:docPr id="2" name="Picture 1" descr="Trinity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rinity - Wikip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3206" cy="9478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88" w:type="dxa"/>
            <w:vAlign w:val="center"/>
          </w:tcPr>
          <w:p w14:paraId="4A7B9A37" w14:textId="77777777" w:rsidR="00C22E0E" w:rsidRPr="00543694" w:rsidRDefault="00C22E0E" w:rsidP="00CF1EDC">
            <w:pPr>
              <w:jc w:val="center"/>
              <w:rPr>
                <w:rFonts w:ascii="Sassoon Infant Std" w:hAnsi="Sassoon Infant Std"/>
                <w:sz w:val="28"/>
              </w:rPr>
            </w:pPr>
            <w:r w:rsidRPr="00C22E0E">
              <w:rPr>
                <w:rFonts w:ascii="Sassoon Infant Std" w:hAnsi="Sassoon Infant Std"/>
                <w:sz w:val="28"/>
              </w:rPr>
              <w:t>Trinity</w:t>
            </w:r>
          </w:p>
        </w:tc>
        <w:tc>
          <w:tcPr>
            <w:tcW w:w="6708" w:type="dxa"/>
            <w:vAlign w:val="center"/>
          </w:tcPr>
          <w:p w14:paraId="02D808C6" w14:textId="77777777" w:rsidR="00C22E0E" w:rsidRDefault="00C22E0E" w:rsidP="00C22E0E">
            <w:pPr>
              <w:jc w:val="center"/>
              <w:rPr>
                <w:rFonts w:ascii="Sassoon Infant Std" w:hAnsi="Sassoon Infant Std"/>
                <w:sz w:val="28"/>
              </w:rPr>
            </w:pPr>
            <w:r w:rsidRPr="00C22E0E">
              <w:rPr>
                <w:rFonts w:ascii="Sassoon Infant Std" w:hAnsi="Sassoon Infant Std"/>
                <w:sz w:val="28"/>
              </w:rPr>
              <w:t xml:space="preserve">The Christian belief that God is </w:t>
            </w:r>
            <w:r w:rsidR="00D109C3">
              <w:rPr>
                <w:rFonts w:ascii="Sassoon Infant Std" w:hAnsi="Sassoon Infant Std"/>
                <w:sz w:val="28"/>
              </w:rPr>
              <w:t xml:space="preserve">the </w:t>
            </w:r>
            <w:r w:rsidRPr="00C22E0E">
              <w:rPr>
                <w:rFonts w:ascii="Sassoon Infant Std" w:hAnsi="Sassoon Infant Std"/>
                <w:sz w:val="28"/>
              </w:rPr>
              <w:t xml:space="preserve">Father, Son </w:t>
            </w:r>
            <w:r w:rsidR="00D109C3">
              <w:rPr>
                <w:rFonts w:ascii="Sassoon Infant Std" w:hAnsi="Sassoon Infant Std"/>
                <w:sz w:val="28"/>
              </w:rPr>
              <w:t xml:space="preserve">(Jesus) </w:t>
            </w:r>
            <w:r w:rsidRPr="00C22E0E">
              <w:rPr>
                <w:rFonts w:ascii="Sassoon Infant Std" w:hAnsi="Sassoon Infant Std"/>
                <w:sz w:val="28"/>
              </w:rPr>
              <w:t>and Holy Spirit; three in one</w:t>
            </w:r>
          </w:p>
          <w:p w14:paraId="34D550C6" w14:textId="77777777" w:rsidR="00D109C3" w:rsidRPr="00543694" w:rsidRDefault="00D109C3" w:rsidP="00C22E0E">
            <w:pPr>
              <w:jc w:val="center"/>
              <w:rPr>
                <w:rFonts w:ascii="Sassoon Infant Std" w:hAnsi="Sassoon Infant Std"/>
                <w:sz w:val="28"/>
              </w:rPr>
            </w:pPr>
            <w:r>
              <w:rPr>
                <w:rFonts w:ascii="Sassoon Infant Std" w:hAnsi="Sassoon Infant Std"/>
                <w:noProof/>
                <w:sz w:val="28"/>
                <w:lang w:eastAsia="en-GB"/>
              </w:rPr>
              <w:drawing>
                <wp:inline distT="0" distB="0" distL="0" distR="0" wp14:anchorId="55A5F065" wp14:editId="50436954">
                  <wp:extent cx="1647825" cy="785752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2717" cy="79285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109C3" w14:paraId="154A5516" w14:textId="77777777" w:rsidTr="00C22E0E">
        <w:trPr>
          <w:trHeight w:val="637"/>
        </w:trPr>
        <w:tc>
          <w:tcPr>
            <w:tcW w:w="5223" w:type="dxa"/>
            <w:vMerge/>
          </w:tcPr>
          <w:p w14:paraId="6DFB30DD" w14:textId="77777777" w:rsidR="00C22E0E" w:rsidRPr="006732D0" w:rsidRDefault="00C22E0E" w:rsidP="00C22E0E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2100" w:type="dxa"/>
            <w:vAlign w:val="center"/>
          </w:tcPr>
          <w:p w14:paraId="588E8259" w14:textId="77777777" w:rsidR="00C22E0E" w:rsidRDefault="00387D0E" w:rsidP="00387D0E">
            <w:pPr>
              <w:spacing w:before="40" w:after="4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583180A" wp14:editId="452C93EE">
                  <wp:extent cx="1188169" cy="695325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8534" cy="6955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88" w:type="dxa"/>
            <w:vAlign w:val="center"/>
          </w:tcPr>
          <w:p w14:paraId="6E2B781B" w14:textId="77777777" w:rsidR="00C22E0E" w:rsidRPr="00543694" w:rsidRDefault="00C22E0E" w:rsidP="00C22E0E">
            <w:pPr>
              <w:jc w:val="center"/>
              <w:rPr>
                <w:rFonts w:ascii="Sassoon Infant Std" w:hAnsi="Sassoon Infant Std"/>
                <w:sz w:val="28"/>
              </w:rPr>
            </w:pPr>
            <w:r w:rsidRPr="00C22E0E">
              <w:rPr>
                <w:rFonts w:ascii="Sassoon Infant Std" w:hAnsi="Sassoon Infant Std"/>
                <w:sz w:val="28"/>
              </w:rPr>
              <w:t>Messiah</w:t>
            </w:r>
          </w:p>
        </w:tc>
        <w:tc>
          <w:tcPr>
            <w:tcW w:w="6708" w:type="dxa"/>
            <w:vAlign w:val="center"/>
          </w:tcPr>
          <w:p w14:paraId="14AB939B" w14:textId="77777777" w:rsidR="00C22E0E" w:rsidRPr="00543694" w:rsidRDefault="00C22E0E" w:rsidP="00C22E0E">
            <w:pPr>
              <w:jc w:val="center"/>
              <w:rPr>
                <w:rFonts w:ascii="Sassoon Infant Std" w:hAnsi="Sassoon Infant Std"/>
                <w:sz w:val="28"/>
              </w:rPr>
            </w:pPr>
            <w:r w:rsidRPr="00C22E0E">
              <w:rPr>
                <w:rFonts w:ascii="Sassoon Infant Std" w:hAnsi="Sassoon Infant Std"/>
                <w:sz w:val="28"/>
              </w:rPr>
              <w:t>a saviour from God</w:t>
            </w:r>
            <w:r w:rsidR="00387D0E">
              <w:rPr>
                <w:rFonts w:ascii="Sassoon Infant Std" w:hAnsi="Sassoon Infant Std"/>
                <w:sz w:val="28"/>
              </w:rPr>
              <w:t xml:space="preserve"> (Jesus)</w:t>
            </w:r>
            <w:r w:rsidR="00D109C3">
              <w:rPr>
                <w:rFonts w:ascii="Sassoon Infant Std" w:hAnsi="Sassoon Infant Std"/>
                <w:sz w:val="28"/>
              </w:rPr>
              <w:t>,</w:t>
            </w:r>
            <w:r w:rsidRPr="00C22E0E">
              <w:rPr>
                <w:rFonts w:ascii="Sassoon Infant Std" w:hAnsi="Sassoon Infant Std"/>
                <w:sz w:val="28"/>
              </w:rPr>
              <w:t xml:space="preserve"> promised in the Hebrew texts</w:t>
            </w:r>
          </w:p>
        </w:tc>
      </w:tr>
      <w:tr w:rsidR="00D109C3" w14:paraId="74A71AB6" w14:textId="77777777" w:rsidTr="00C22E0E">
        <w:trPr>
          <w:trHeight w:val="620"/>
        </w:trPr>
        <w:tc>
          <w:tcPr>
            <w:tcW w:w="5223" w:type="dxa"/>
            <w:vMerge/>
          </w:tcPr>
          <w:p w14:paraId="5FAEF42C" w14:textId="77777777" w:rsidR="00C22E0E" w:rsidRDefault="00C22E0E" w:rsidP="00C22E0E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2100" w:type="dxa"/>
            <w:vAlign w:val="center"/>
          </w:tcPr>
          <w:p w14:paraId="55DA2B40" w14:textId="77777777" w:rsidR="00C22E0E" w:rsidRDefault="00D109C3" w:rsidP="00387D0E">
            <w:pPr>
              <w:spacing w:before="40" w:after="4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7C1CCBD" wp14:editId="24124A87">
                  <wp:extent cx="749300" cy="561975"/>
                  <wp:effectExtent l="0" t="0" r="0" b="9525"/>
                  <wp:docPr id="3" name="Picture 2" descr="Chapters and verses of the Bible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hapters and verses of the Bible - Wikip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1621" cy="5637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88" w:type="dxa"/>
            <w:vAlign w:val="center"/>
          </w:tcPr>
          <w:p w14:paraId="2DBA2C57" w14:textId="77777777" w:rsidR="00C22E0E" w:rsidRPr="00543694" w:rsidRDefault="00C22E0E" w:rsidP="00C22E0E">
            <w:pPr>
              <w:jc w:val="center"/>
              <w:rPr>
                <w:rFonts w:ascii="Sassoon Infant Std" w:hAnsi="Sassoon Infant Std"/>
                <w:sz w:val="28"/>
              </w:rPr>
            </w:pPr>
            <w:r w:rsidRPr="00C22E0E">
              <w:rPr>
                <w:rFonts w:ascii="Sassoon Infant Std" w:hAnsi="Sassoon Infant Std"/>
                <w:sz w:val="28"/>
              </w:rPr>
              <w:t>Scripture</w:t>
            </w:r>
          </w:p>
        </w:tc>
        <w:tc>
          <w:tcPr>
            <w:tcW w:w="6708" w:type="dxa"/>
            <w:vAlign w:val="center"/>
          </w:tcPr>
          <w:p w14:paraId="5A43C345" w14:textId="77777777" w:rsidR="00C22E0E" w:rsidRPr="00543694" w:rsidRDefault="00C22E0E" w:rsidP="00C22E0E">
            <w:pPr>
              <w:jc w:val="center"/>
              <w:rPr>
                <w:rFonts w:ascii="Sassoon Infant Std" w:hAnsi="Sassoon Infant Std"/>
                <w:sz w:val="28"/>
              </w:rPr>
            </w:pPr>
            <w:r w:rsidRPr="00C22E0E">
              <w:rPr>
                <w:rFonts w:ascii="Sassoon Infant Std" w:hAnsi="Sassoon Infant Std"/>
                <w:sz w:val="28"/>
              </w:rPr>
              <w:t>the title given to the writings of Christianity, the Bible</w:t>
            </w:r>
          </w:p>
        </w:tc>
      </w:tr>
      <w:tr w:rsidR="00D109C3" w14:paraId="76108C09" w14:textId="77777777" w:rsidTr="00C22E0E">
        <w:trPr>
          <w:trHeight w:val="636"/>
        </w:trPr>
        <w:tc>
          <w:tcPr>
            <w:tcW w:w="5223" w:type="dxa"/>
            <w:vMerge/>
          </w:tcPr>
          <w:p w14:paraId="49B8A07E" w14:textId="77777777" w:rsidR="00C22E0E" w:rsidRPr="00624400" w:rsidRDefault="00C22E0E" w:rsidP="00C22E0E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2100" w:type="dxa"/>
            <w:vAlign w:val="center"/>
          </w:tcPr>
          <w:p w14:paraId="4AF1DCA9" w14:textId="77777777" w:rsidR="00C22E0E" w:rsidRDefault="00D109C3" w:rsidP="00C22E0E">
            <w:pPr>
              <w:spacing w:before="40" w:after="4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1BA25A0" wp14:editId="5A33F830">
                  <wp:extent cx="794424" cy="542925"/>
                  <wp:effectExtent l="0" t="0" r="5715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3558" cy="5491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88" w:type="dxa"/>
            <w:vAlign w:val="center"/>
          </w:tcPr>
          <w:p w14:paraId="3BAB25E6" w14:textId="77777777" w:rsidR="00C22E0E" w:rsidRPr="00543694" w:rsidRDefault="00C22E0E" w:rsidP="00C22E0E">
            <w:pPr>
              <w:jc w:val="center"/>
              <w:rPr>
                <w:rFonts w:ascii="Sassoon Infant Std" w:hAnsi="Sassoon Infant Std"/>
                <w:sz w:val="28"/>
              </w:rPr>
            </w:pPr>
            <w:r w:rsidRPr="00C22E0E">
              <w:rPr>
                <w:rFonts w:ascii="Sassoon Infant Std" w:hAnsi="Sassoon Infant Std"/>
                <w:sz w:val="28"/>
              </w:rPr>
              <w:t>Baptism</w:t>
            </w:r>
          </w:p>
        </w:tc>
        <w:tc>
          <w:tcPr>
            <w:tcW w:w="6708" w:type="dxa"/>
            <w:vAlign w:val="center"/>
          </w:tcPr>
          <w:p w14:paraId="2FD9AE9D" w14:textId="77777777" w:rsidR="00C22E0E" w:rsidRDefault="00C22E0E" w:rsidP="00C22E0E">
            <w:pPr>
              <w:jc w:val="center"/>
              <w:rPr>
                <w:rFonts w:ascii="Sassoon Infant Std" w:hAnsi="Sassoon Infant Std"/>
                <w:sz w:val="28"/>
              </w:rPr>
            </w:pPr>
            <w:r>
              <w:rPr>
                <w:rFonts w:ascii="Sassoon Infant Std" w:hAnsi="Sassoon Infant Std"/>
                <w:sz w:val="28"/>
              </w:rPr>
              <w:t>a ceremony that welcomes a young person or adult</w:t>
            </w:r>
            <w:r w:rsidRPr="00C22E0E">
              <w:rPr>
                <w:rFonts w:ascii="Sassoon Infant Std" w:hAnsi="Sassoon Infant Std"/>
                <w:sz w:val="28"/>
              </w:rPr>
              <w:t xml:space="preserve"> into the Christian Church</w:t>
            </w:r>
            <w:r>
              <w:rPr>
                <w:rFonts w:ascii="Sassoon Infant Std" w:hAnsi="Sassoon Infant Std"/>
                <w:sz w:val="28"/>
              </w:rPr>
              <w:t>.</w:t>
            </w:r>
          </w:p>
          <w:p w14:paraId="4D0C9081" w14:textId="77777777" w:rsidR="00C22E0E" w:rsidRPr="00543694" w:rsidRDefault="00C22E0E" w:rsidP="00C22E0E">
            <w:pPr>
              <w:jc w:val="center"/>
              <w:rPr>
                <w:rFonts w:ascii="Sassoon Infant Std" w:hAnsi="Sassoon Infant Std"/>
                <w:sz w:val="28"/>
              </w:rPr>
            </w:pPr>
            <w:r>
              <w:rPr>
                <w:rFonts w:ascii="Sassoon Infant Std" w:hAnsi="Sassoon Infant Std"/>
                <w:sz w:val="28"/>
              </w:rPr>
              <w:t>(Infant Baptism- a baby)</w:t>
            </w:r>
          </w:p>
        </w:tc>
      </w:tr>
      <w:tr w:rsidR="00D109C3" w14:paraId="0937820F" w14:textId="77777777" w:rsidTr="00C22E0E">
        <w:trPr>
          <w:trHeight w:val="263"/>
        </w:trPr>
        <w:tc>
          <w:tcPr>
            <w:tcW w:w="5223" w:type="dxa"/>
            <w:vMerge/>
          </w:tcPr>
          <w:p w14:paraId="73D93A0A" w14:textId="77777777" w:rsidR="00C22E0E" w:rsidRDefault="00C22E0E" w:rsidP="00C22E0E"/>
        </w:tc>
        <w:tc>
          <w:tcPr>
            <w:tcW w:w="2100" w:type="dxa"/>
            <w:vAlign w:val="center"/>
          </w:tcPr>
          <w:p w14:paraId="6F948CBD" w14:textId="77777777" w:rsidR="00C22E0E" w:rsidRDefault="00C22E0E" w:rsidP="00387D0E">
            <w:pPr>
              <w:spacing w:before="40" w:after="40"/>
            </w:pPr>
          </w:p>
          <w:p w14:paraId="30E81949" w14:textId="77777777" w:rsidR="00C22E0E" w:rsidRDefault="00387D0E" w:rsidP="00C22E0E">
            <w:pPr>
              <w:spacing w:before="40" w:after="4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C429300" wp14:editId="16C52467">
                  <wp:extent cx="1295400" cy="671221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7695" cy="6724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31ECB47" w14:textId="77777777" w:rsidR="00C22E0E" w:rsidRDefault="00C22E0E" w:rsidP="00C22E0E">
            <w:pPr>
              <w:spacing w:before="40" w:after="40"/>
            </w:pPr>
          </w:p>
        </w:tc>
        <w:tc>
          <w:tcPr>
            <w:tcW w:w="1788" w:type="dxa"/>
            <w:vAlign w:val="center"/>
          </w:tcPr>
          <w:p w14:paraId="5F6940C0" w14:textId="77777777" w:rsidR="00C22E0E" w:rsidRPr="00543694" w:rsidRDefault="00C22E0E" w:rsidP="00C22E0E">
            <w:pPr>
              <w:jc w:val="center"/>
              <w:rPr>
                <w:rFonts w:ascii="Sassoon Infant Std" w:hAnsi="Sassoon Infant Std"/>
                <w:sz w:val="28"/>
              </w:rPr>
            </w:pPr>
            <w:r w:rsidRPr="00C22E0E">
              <w:rPr>
                <w:rFonts w:ascii="Sassoon Infant Std" w:hAnsi="Sassoon Infant Std"/>
                <w:sz w:val="28"/>
              </w:rPr>
              <w:t>Denomination</w:t>
            </w:r>
          </w:p>
        </w:tc>
        <w:tc>
          <w:tcPr>
            <w:tcW w:w="6708" w:type="dxa"/>
            <w:vAlign w:val="center"/>
          </w:tcPr>
          <w:p w14:paraId="63E5FD69" w14:textId="77777777" w:rsidR="00C22E0E" w:rsidRPr="00543694" w:rsidRDefault="00C22E0E" w:rsidP="00C22E0E">
            <w:pPr>
              <w:jc w:val="center"/>
              <w:rPr>
                <w:rFonts w:ascii="Sassoon Infant Std" w:hAnsi="Sassoon Infant Std"/>
                <w:sz w:val="28"/>
              </w:rPr>
            </w:pPr>
            <w:r w:rsidRPr="00C22E0E">
              <w:rPr>
                <w:rFonts w:ascii="Sassoon Infant Std" w:hAnsi="Sassoon Infant Std"/>
                <w:sz w:val="28"/>
              </w:rPr>
              <w:t>a branch of the Christian church</w:t>
            </w:r>
          </w:p>
        </w:tc>
      </w:tr>
      <w:tr w:rsidR="00D109C3" w14:paraId="0AA64B78" w14:textId="77777777" w:rsidTr="00387D0E">
        <w:trPr>
          <w:trHeight w:val="1875"/>
        </w:trPr>
        <w:tc>
          <w:tcPr>
            <w:tcW w:w="5223" w:type="dxa"/>
            <w:vMerge/>
          </w:tcPr>
          <w:p w14:paraId="318535EB" w14:textId="77777777" w:rsidR="00C22E0E" w:rsidRDefault="00C22E0E" w:rsidP="00C22E0E"/>
        </w:tc>
        <w:tc>
          <w:tcPr>
            <w:tcW w:w="2100" w:type="dxa"/>
            <w:vAlign w:val="center"/>
          </w:tcPr>
          <w:p w14:paraId="5E724240" w14:textId="77777777" w:rsidR="00C22E0E" w:rsidRDefault="00D109C3" w:rsidP="00387D0E">
            <w:pPr>
              <w:spacing w:before="40" w:after="40"/>
              <w:jc w:val="center"/>
            </w:pPr>
            <w:r w:rsidRPr="00D109C3">
              <w:rPr>
                <w:noProof/>
              </w:rPr>
              <w:drawing>
                <wp:inline distT="0" distB="0" distL="0" distR="0" wp14:anchorId="5EFF7479" wp14:editId="4CA7C6F7">
                  <wp:extent cx="1095375" cy="856827"/>
                  <wp:effectExtent l="0" t="0" r="0" b="63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9377" cy="8599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88" w:type="dxa"/>
            <w:vAlign w:val="center"/>
          </w:tcPr>
          <w:p w14:paraId="60646ED5" w14:textId="77777777" w:rsidR="00C22E0E" w:rsidRPr="00543694" w:rsidRDefault="00C22E0E" w:rsidP="00C22E0E">
            <w:pPr>
              <w:jc w:val="center"/>
              <w:rPr>
                <w:rFonts w:ascii="Sassoon Infant Std" w:hAnsi="Sassoon Infant Std"/>
                <w:sz w:val="28"/>
              </w:rPr>
            </w:pPr>
            <w:r w:rsidRPr="00C22E0E">
              <w:rPr>
                <w:rFonts w:ascii="Sassoon Infant Std" w:hAnsi="Sassoon Infant Std"/>
                <w:sz w:val="28"/>
              </w:rPr>
              <w:t>John the Baptist</w:t>
            </w:r>
          </w:p>
        </w:tc>
        <w:tc>
          <w:tcPr>
            <w:tcW w:w="6708" w:type="dxa"/>
            <w:vAlign w:val="center"/>
          </w:tcPr>
          <w:p w14:paraId="07FCDC91" w14:textId="77777777" w:rsidR="00C22E0E" w:rsidRPr="00543694" w:rsidRDefault="00C22E0E" w:rsidP="00C22E0E">
            <w:pPr>
              <w:jc w:val="center"/>
              <w:rPr>
                <w:rFonts w:ascii="Sassoon Infant Std" w:hAnsi="Sassoon Infant Std"/>
                <w:sz w:val="28"/>
              </w:rPr>
            </w:pPr>
            <w:r w:rsidRPr="00C22E0E">
              <w:rPr>
                <w:rFonts w:ascii="Sassoon Infant Std" w:hAnsi="Sassoon Infant Std"/>
                <w:sz w:val="28"/>
              </w:rPr>
              <w:t xml:space="preserve">Jesus’ cousin, a prophet </w:t>
            </w:r>
            <w:r w:rsidR="00387D0E">
              <w:rPr>
                <w:rFonts w:ascii="Sassoon Infant Std" w:hAnsi="Sassoon Infant Std"/>
                <w:sz w:val="28"/>
              </w:rPr>
              <w:t>who for</w:t>
            </w:r>
            <w:r w:rsidR="00387D0E" w:rsidRPr="00C22E0E">
              <w:rPr>
                <w:rFonts w:ascii="Sassoon Infant Std" w:hAnsi="Sassoon Infant Std"/>
                <w:sz w:val="28"/>
              </w:rPr>
              <w:t>etold</w:t>
            </w:r>
            <w:r w:rsidR="00387D0E">
              <w:rPr>
                <w:rFonts w:ascii="Sassoon Infant Std" w:hAnsi="Sassoon Infant Std"/>
                <w:sz w:val="28"/>
              </w:rPr>
              <w:t xml:space="preserve"> </w:t>
            </w:r>
            <w:r w:rsidRPr="00C22E0E">
              <w:rPr>
                <w:rFonts w:ascii="Sassoon Infant Std" w:hAnsi="Sassoon Infant Std"/>
                <w:sz w:val="28"/>
              </w:rPr>
              <w:t>the coming Messiah and who baptised people in readiness for this.</w:t>
            </w:r>
          </w:p>
        </w:tc>
      </w:tr>
    </w:tbl>
    <w:p w14:paraId="28A9F530" w14:textId="77777777" w:rsidR="00EF4E85" w:rsidRDefault="00EF4E85" w:rsidP="009F584C">
      <w:pPr>
        <w:rPr>
          <w:noProof/>
          <w:lang w:eastAsia="en-GB"/>
        </w:rPr>
      </w:pPr>
    </w:p>
    <w:p w14:paraId="1B300DED" w14:textId="77777777" w:rsidR="009F584C" w:rsidRDefault="00EF4E85" w:rsidP="009F584C">
      <w:pPr>
        <w:rPr>
          <w:noProof/>
          <w:lang w:eastAsia="en-GB"/>
        </w:rPr>
      </w:pPr>
      <w:r>
        <w:rPr>
          <w:noProof/>
          <w:lang w:eastAsia="en-GB"/>
        </w:rPr>
        <w:t xml:space="preserve">                  </w:t>
      </w:r>
    </w:p>
    <w:p w14:paraId="1D930E9F" w14:textId="77777777" w:rsidR="00624400" w:rsidRDefault="00624400" w:rsidP="009F584C">
      <w:pPr>
        <w:rPr>
          <w:noProof/>
          <w:lang w:eastAsia="en-GB"/>
        </w:rPr>
      </w:pPr>
    </w:p>
    <w:p w14:paraId="2DA4B537" w14:textId="77777777" w:rsidR="00624400" w:rsidRDefault="00624400" w:rsidP="009F584C">
      <w:pPr>
        <w:rPr>
          <w:noProof/>
          <w:lang w:eastAsia="en-GB"/>
        </w:rPr>
      </w:pPr>
    </w:p>
    <w:p w14:paraId="22C8D573" w14:textId="77777777" w:rsidR="00624400" w:rsidRDefault="00624400" w:rsidP="009F584C">
      <w:pPr>
        <w:rPr>
          <w:noProof/>
          <w:lang w:eastAsia="en-GB"/>
        </w:rPr>
      </w:pPr>
    </w:p>
    <w:p w14:paraId="0DB167C9" w14:textId="77777777" w:rsidR="00624400" w:rsidRDefault="00624400" w:rsidP="009F584C">
      <w:pPr>
        <w:rPr>
          <w:noProof/>
          <w:lang w:eastAsia="en-GB"/>
        </w:rPr>
      </w:pPr>
    </w:p>
    <w:p w14:paraId="69E736AD" w14:textId="77777777" w:rsidR="00624400" w:rsidRPr="009F584C" w:rsidRDefault="00624400" w:rsidP="009F584C">
      <w:pPr>
        <w:rPr>
          <w:rFonts w:ascii="Sassoon Infant Std" w:hAnsi="Sassoon Infant Std"/>
          <w:b/>
          <w:u w:val="single"/>
        </w:rPr>
      </w:pPr>
    </w:p>
    <w:sectPr w:rsidR="00624400" w:rsidRPr="009F584C" w:rsidSect="009F584C">
      <w:headerReference w:type="default" r:id="rId1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CC865D" w14:textId="77777777" w:rsidR="00846A9E" w:rsidRDefault="00846A9E" w:rsidP="006732D0">
      <w:pPr>
        <w:spacing w:after="0" w:line="240" w:lineRule="auto"/>
      </w:pPr>
      <w:r>
        <w:separator/>
      </w:r>
    </w:p>
  </w:endnote>
  <w:endnote w:type="continuationSeparator" w:id="0">
    <w:p w14:paraId="7B4B59BA" w14:textId="77777777" w:rsidR="00846A9E" w:rsidRDefault="00846A9E" w:rsidP="006732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D96273" w14:textId="77777777" w:rsidR="00846A9E" w:rsidRDefault="00846A9E" w:rsidP="006732D0">
      <w:pPr>
        <w:spacing w:after="0" w:line="240" w:lineRule="auto"/>
      </w:pPr>
      <w:r>
        <w:separator/>
      </w:r>
    </w:p>
  </w:footnote>
  <w:footnote w:type="continuationSeparator" w:id="0">
    <w:p w14:paraId="00A2DB87" w14:textId="77777777" w:rsidR="00846A9E" w:rsidRDefault="00846A9E" w:rsidP="006732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A68216" w14:textId="4A991E74" w:rsidR="006732D0" w:rsidRPr="006732D0" w:rsidRDefault="00BD5DBF">
    <w:pPr>
      <w:pStyle w:val="Header"/>
      <w:rPr>
        <w:rFonts w:ascii="Sassoon Infant Std" w:hAnsi="Sassoon Infant Std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6F3220C7" wp14:editId="3CCF2DF1">
          <wp:simplePos x="0" y="0"/>
          <wp:positionH relativeFrom="column">
            <wp:posOffset>9311640</wp:posOffset>
          </wp:positionH>
          <wp:positionV relativeFrom="paragraph">
            <wp:posOffset>-167640</wp:posOffset>
          </wp:positionV>
          <wp:extent cx="609600" cy="669925"/>
          <wp:effectExtent l="0" t="0" r="0" b="0"/>
          <wp:wrapNone/>
          <wp:docPr id="155202107" name="Content Placeholder 3" descr="A yellow and blue logo&#10;&#10;AI-generated content may be incorrect.">
            <a:extLst xmlns:a="http://schemas.openxmlformats.org/drawingml/2006/main">
              <a:ext uri="{FF2B5EF4-FFF2-40B4-BE49-F238E27FC236}">
                <a16:creationId xmlns:a16="http://schemas.microsoft.com/office/drawing/2014/main" id="{DCA58EB4-9940-B5BA-E547-F2E77D7E2C4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5533950" name="Content Placeholder 3" descr="A yellow and blue logo&#10;&#10;AI-generated content may be incorrect.">
                    <a:extLst>
                      <a:ext uri="{FF2B5EF4-FFF2-40B4-BE49-F238E27FC236}">
                        <a16:creationId xmlns:a16="http://schemas.microsoft.com/office/drawing/2014/main" id="{DCA58EB4-9940-B5BA-E547-F2E77D7E2C4E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" cy="669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703586A9" wp14:editId="4E6B36AC">
          <wp:simplePos x="0" y="0"/>
          <wp:positionH relativeFrom="column">
            <wp:posOffset>-160020</wp:posOffset>
          </wp:positionH>
          <wp:positionV relativeFrom="paragraph">
            <wp:posOffset>-266700</wp:posOffset>
          </wp:positionV>
          <wp:extent cx="609600" cy="669925"/>
          <wp:effectExtent l="0" t="0" r="0" b="0"/>
          <wp:wrapNone/>
          <wp:docPr id="735533950" name="Content Placeholder 3" descr="A yellow and blue logo&#10;&#10;AI-generated content may be incorrect.">
            <a:extLst xmlns:a="http://schemas.openxmlformats.org/drawingml/2006/main">
              <a:ext uri="{FF2B5EF4-FFF2-40B4-BE49-F238E27FC236}">
                <a16:creationId xmlns:a16="http://schemas.microsoft.com/office/drawing/2014/main" id="{DCA58EB4-9940-B5BA-E547-F2E77D7E2C4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5533950" name="Content Placeholder 3" descr="A yellow and blue logo&#10;&#10;AI-generated content may be incorrect.">
                    <a:extLst>
                      <a:ext uri="{FF2B5EF4-FFF2-40B4-BE49-F238E27FC236}">
                        <a16:creationId xmlns:a16="http://schemas.microsoft.com/office/drawing/2014/main" id="{DCA58EB4-9940-B5BA-E547-F2E77D7E2C4E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" cy="669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84C"/>
    <w:rsid w:val="00124FAD"/>
    <w:rsid w:val="00133F93"/>
    <w:rsid w:val="002522AC"/>
    <w:rsid w:val="002B6B3B"/>
    <w:rsid w:val="00387D0E"/>
    <w:rsid w:val="00540FF0"/>
    <w:rsid w:val="00543694"/>
    <w:rsid w:val="00605091"/>
    <w:rsid w:val="00624400"/>
    <w:rsid w:val="00645E82"/>
    <w:rsid w:val="006732D0"/>
    <w:rsid w:val="006C391C"/>
    <w:rsid w:val="00777BC5"/>
    <w:rsid w:val="00846A9E"/>
    <w:rsid w:val="009F584C"/>
    <w:rsid w:val="00A840E8"/>
    <w:rsid w:val="00B70963"/>
    <w:rsid w:val="00BC1986"/>
    <w:rsid w:val="00BD5DBF"/>
    <w:rsid w:val="00C14844"/>
    <w:rsid w:val="00C22E0E"/>
    <w:rsid w:val="00C41C64"/>
    <w:rsid w:val="00CF1EDC"/>
    <w:rsid w:val="00D109C3"/>
    <w:rsid w:val="00D450AE"/>
    <w:rsid w:val="00E20577"/>
    <w:rsid w:val="00EF4E85"/>
    <w:rsid w:val="00F70B55"/>
    <w:rsid w:val="00F80A5D"/>
    <w:rsid w:val="00F85CDA"/>
    <w:rsid w:val="00FD56D2"/>
    <w:rsid w:val="00FD68A0"/>
    <w:rsid w:val="00FD7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DA411F"/>
  <w15:chartTrackingRefBased/>
  <w15:docId w15:val="{174903F4-C730-43A6-9847-FC810F7BC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F58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732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32D0"/>
  </w:style>
  <w:style w:type="paragraph" w:styleId="Footer">
    <w:name w:val="footer"/>
    <w:basedOn w:val="Normal"/>
    <w:link w:val="FooterChar"/>
    <w:uiPriority w:val="99"/>
    <w:unhideWhenUsed/>
    <w:rsid w:val="006732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38D70741E29C48A4E3299CF671674C" ma:contentTypeVersion="13" ma:contentTypeDescription="Create a new document." ma:contentTypeScope="" ma:versionID="bc05f6c6938f3bd74852d9d5c3a215ee">
  <xsd:schema xmlns:xsd="http://www.w3.org/2001/XMLSchema" xmlns:xs="http://www.w3.org/2001/XMLSchema" xmlns:p="http://schemas.microsoft.com/office/2006/metadata/properties" xmlns:ns2="89f9b421-0cb0-4db8-a4a0-95644536f140" xmlns:ns3="6b9544c6-c80f-49ba-9708-aec9c98348f1" targetNamespace="http://schemas.microsoft.com/office/2006/metadata/properties" ma:root="true" ma:fieldsID="aed2e5efeebdf1d667f952e9e19021a7" ns2:_="" ns3:_="">
    <xsd:import namespace="89f9b421-0cb0-4db8-a4a0-95644536f140"/>
    <xsd:import namespace="6b9544c6-c80f-49ba-9708-aec9c98348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f9b421-0cb0-4db8-a4a0-95644536f1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36427eb0-40e7-42e4-b929-ec3e103a9f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9544c6-c80f-49ba-9708-aec9c98348f1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e226ae7-62ef-4436-901a-c07bb0d4db0c}" ma:internalName="TaxCatchAll" ma:showField="CatchAllData" ma:web="6b9544c6-c80f-49ba-9708-aec9c98348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b9544c6-c80f-49ba-9708-aec9c98348f1" xsi:nil="true"/>
    <lcf76f155ced4ddcb4097134ff3c332f xmlns="89f9b421-0cb0-4db8-a4a0-95644536f140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152CDE5-D103-4BC7-B23E-71C66223E0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f9b421-0cb0-4db8-a4a0-95644536f140"/>
    <ds:schemaRef ds:uri="6b9544c6-c80f-49ba-9708-aec9c98348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5D5F8CE-731B-4636-981A-EBABFC24D9B7}">
  <ds:schemaRefs>
    <ds:schemaRef ds:uri="http://schemas.microsoft.com/office/2006/metadata/properties"/>
    <ds:schemaRef ds:uri="http://schemas.microsoft.com/office/infopath/2007/PartnerControls"/>
    <ds:schemaRef ds:uri="6b9544c6-c80f-49ba-9708-aec9c98348f1"/>
    <ds:schemaRef ds:uri="89f9b421-0cb0-4db8-a4a0-95644536f140"/>
  </ds:schemaRefs>
</ds:datastoreItem>
</file>

<file path=customXml/itemProps3.xml><?xml version="1.0" encoding="utf-8"?>
<ds:datastoreItem xmlns:ds="http://schemas.openxmlformats.org/officeDocument/2006/customXml" ds:itemID="{5513594C-5695-49C3-AC5A-B130A1831D4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93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Wilson</dc:creator>
  <cp:keywords/>
  <dc:description/>
  <cp:lastModifiedBy>Sarah Dring</cp:lastModifiedBy>
  <cp:revision>3</cp:revision>
  <dcterms:created xsi:type="dcterms:W3CDTF">2024-01-29T11:42:00Z</dcterms:created>
  <dcterms:modified xsi:type="dcterms:W3CDTF">2025-12-15T19:25:00Z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0x0101009938D70741E29C48A4E3299CF671674C</vt:lpwstr>
  </property>
  <property fmtid="{D5CDD505-2E9C-101B-9397-08002B2CF9AE}" pid="3" name="MediaServiceImageTags">
    <vt:lpwstr/>
  </property>
</Properties>
</file>