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636D8" w14:textId="05DAA17D" w:rsidR="007418BF" w:rsidRDefault="007418BF"/>
    <w:p w14:paraId="1552D7A9" w14:textId="77777777" w:rsidR="005875D2" w:rsidRDefault="005875D2" w:rsidP="005875D2"/>
    <w:p w14:paraId="2628240C" w14:textId="77777777" w:rsidR="005875D2" w:rsidRDefault="005875D2" w:rsidP="005875D2"/>
    <w:p w14:paraId="6CFB95EE" w14:textId="0C761838" w:rsidR="007418BF" w:rsidRPr="00D45059" w:rsidRDefault="005243C2" w:rsidP="005243C2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D45059">
        <w:rPr>
          <w:rFonts w:asciiTheme="minorHAnsi" w:hAnsiTheme="minorHAnsi" w:cstheme="minorHAnsi"/>
          <w:b/>
          <w:sz w:val="32"/>
          <w:szCs w:val="32"/>
        </w:rPr>
        <w:t>E</w:t>
      </w:r>
      <w:r w:rsidR="006669AF" w:rsidRPr="00D45059">
        <w:rPr>
          <w:rFonts w:asciiTheme="minorHAnsi" w:hAnsiTheme="minorHAnsi" w:cstheme="minorHAnsi"/>
          <w:b/>
          <w:sz w:val="32"/>
          <w:szCs w:val="32"/>
        </w:rPr>
        <w:t xml:space="preserve">YFS </w:t>
      </w:r>
      <w:r w:rsidR="00664270">
        <w:rPr>
          <w:rFonts w:asciiTheme="minorHAnsi" w:hAnsiTheme="minorHAnsi" w:cstheme="minorHAnsi"/>
          <w:b/>
          <w:sz w:val="32"/>
          <w:szCs w:val="32"/>
        </w:rPr>
        <w:t xml:space="preserve">English </w:t>
      </w:r>
      <w:r w:rsidR="004E0DD2">
        <w:rPr>
          <w:rFonts w:asciiTheme="minorHAnsi" w:hAnsiTheme="minorHAnsi" w:cstheme="minorHAnsi"/>
          <w:b/>
          <w:sz w:val="32"/>
          <w:szCs w:val="32"/>
        </w:rPr>
        <w:t xml:space="preserve">Progression </w:t>
      </w:r>
    </w:p>
    <w:tbl>
      <w:tblPr>
        <w:tblpPr w:leftFromText="180" w:rightFromText="180" w:vertAnchor="page" w:horzAnchor="margin" w:tblpXSpec="center" w:tblpY="2236"/>
        <w:tblW w:w="15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2"/>
        <w:gridCol w:w="2343"/>
        <w:gridCol w:w="2232"/>
        <w:gridCol w:w="2460"/>
        <w:gridCol w:w="2332"/>
        <w:gridCol w:w="2359"/>
        <w:gridCol w:w="2272"/>
      </w:tblGrid>
      <w:tr w:rsidR="00B76103" w:rsidRPr="00252283" w14:paraId="1451B350" w14:textId="77777777" w:rsidTr="00B76103">
        <w:trPr>
          <w:trHeight w:val="1115"/>
        </w:trPr>
        <w:tc>
          <w:tcPr>
            <w:tcW w:w="0" w:type="auto"/>
            <w:vAlign w:val="center"/>
          </w:tcPr>
          <w:p w14:paraId="41A922B9" w14:textId="77777777" w:rsidR="00B76103" w:rsidRPr="00252283" w:rsidRDefault="00B76103" w:rsidP="00B76103">
            <w:pPr>
              <w:jc w:val="center"/>
              <w:rPr>
                <w:rFonts w:ascii="Comic Sans MS" w:hAnsi="Comic Sans MS" w:cstheme="minorHAnsi"/>
                <w:b/>
                <w:bCs/>
                <w:sz w:val="16"/>
              </w:rPr>
            </w:pPr>
            <w:r w:rsidRPr="00252283">
              <w:rPr>
                <w:rFonts w:ascii="Comic Sans MS" w:hAnsi="Comic Sans MS" w:cstheme="minorHAnsi"/>
                <w:b/>
                <w:bCs/>
                <w:sz w:val="16"/>
              </w:rPr>
              <w:t>Year group:</w:t>
            </w:r>
          </w:p>
          <w:p w14:paraId="10A5DD77" w14:textId="77777777" w:rsidR="00B76103" w:rsidRPr="00252283" w:rsidRDefault="00B76103" w:rsidP="00B76103">
            <w:pPr>
              <w:jc w:val="center"/>
              <w:rPr>
                <w:rFonts w:ascii="Comic Sans MS" w:hAnsi="Comic Sans MS" w:cstheme="minorHAnsi"/>
                <w:b/>
                <w:bCs/>
                <w:sz w:val="16"/>
              </w:rPr>
            </w:pPr>
            <w:r>
              <w:rPr>
                <w:rFonts w:ascii="Comic Sans MS" w:hAnsi="Comic Sans MS" w:cstheme="minorHAnsi"/>
                <w:b/>
                <w:bCs/>
                <w:sz w:val="16"/>
              </w:rPr>
              <w:t>EYFS</w:t>
            </w:r>
          </w:p>
        </w:tc>
        <w:tc>
          <w:tcPr>
            <w:tcW w:w="2343" w:type="dxa"/>
            <w:shd w:val="clear" w:color="auto" w:fill="D99594" w:themeFill="accent2" w:themeFillTint="99"/>
            <w:vAlign w:val="center"/>
          </w:tcPr>
          <w:p w14:paraId="462DD1EE" w14:textId="77777777" w:rsidR="00B76103" w:rsidRPr="00252283" w:rsidRDefault="00B76103" w:rsidP="00B76103">
            <w:pPr>
              <w:jc w:val="center"/>
              <w:rPr>
                <w:rFonts w:ascii="Comic Sans MS" w:hAnsi="Comic Sans MS" w:cstheme="minorHAnsi"/>
                <w:b/>
                <w:bCs/>
                <w:sz w:val="16"/>
              </w:rPr>
            </w:pPr>
            <w:r w:rsidRPr="00252283">
              <w:rPr>
                <w:rFonts w:ascii="Comic Sans MS" w:hAnsi="Comic Sans MS" w:cstheme="minorHAnsi"/>
                <w:b/>
                <w:bCs/>
                <w:sz w:val="16"/>
              </w:rPr>
              <w:t>Autumn 1</w:t>
            </w:r>
          </w:p>
          <w:p w14:paraId="66DB7E09" w14:textId="77777777" w:rsidR="00B76103" w:rsidRPr="00252283" w:rsidRDefault="00B76103" w:rsidP="00B76103">
            <w:pPr>
              <w:jc w:val="center"/>
              <w:rPr>
                <w:rFonts w:ascii="Comic Sans MS" w:hAnsi="Comic Sans MS" w:cstheme="minorHAnsi"/>
                <w:b/>
                <w:bCs/>
                <w:sz w:val="16"/>
              </w:rPr>
            </w:pPr>
          </w:p>
          <w:p w14:paraId="0D7F12AA" w14:textId="77777777" w:rsidR="00B76103" w:rsidRPr="00252283" w:rsidRDefault="00B76103" w:rsidP="00B76103">
            <w:pPr>
              <w:jc w:val="center"/>
              <w:rPr>
                <w:rFonts w:ascii="Comic Sans MS" w:hAnsi="Comic Sans MS" w:cstheme="minorHAnsi"/>
                <w:b/>
                <w:bCs/>
                <w:sz w:val="16"/>
              </w:rPr>
            </w:pPr>
          </w:p>
        </w:tc>
        <w:tc>
          <w:tcPr>
            <w:tcW w:w="2232" w:type="dxa"/>
            <w:shd w:val="clear" w:color="auto" w:fill="FABF8F" w:themeFill="accent6" w:themeFillTint="99"/>
            <w:vAlign w:val="center"/>
          </w:tcPr>
          <w:p w14:paraId="5EFBACBE" w14:textId="77777777" w:rsidR="00B76103" w:rsidRPr="00252283" w:rsidRDefault="00B76103" w:rsidP="00B76103">
            <w:pPr>
              <w:jc w:val="center"/>
              <w:rPr>
                <w:rFonts w:ascii="Comic Sans MS" w:hAnsi="Comic Sans MS" w:cstheme="minorHAnsi"/>
                <w:b/>
                <w:bCs/>
                <w:sz w:val="16"/>
              </w:rPr>
            </w:pPr>
            <w:r w:rsidRPr="00252283">
              <w:rPr>
                <w:rFonts w:ascii="Comic Sans MS" w:hAnsi="Comic Sans MS" w:cstheme="minorHAnsi"/>
                <w:b/>
                <w:bCs/>
                <w:sz w:val="16"/>
              </w:rPr>
              <w:t>Autumn 2</w:t>
            </w:r>
          </w:p>
          <w:p w14:paraId="781EDC92" w14:textId="77777777" w:rsidR="00B76103" w:rsidRPr="00252283" w:rsidRDefault="00B76103" w:rsidP="00B76103">
            <w:pPr>
              <w:jc w:val="center"/>
              <w:rPr>
                <w:rFonts w:ascii="Comic Sans MS" w:hAnsi="Comic Sans MS" w:cstheme="minorHAnsi"/>
                <w:b/>
                <w:bCs/>
                <w:sz w:val="16"/>
              </w:rPr>
            </w:pPr>
          </w:p>
          <w:p w14:paraId="5300CE4A" w14:textId="77777777" w:rsidR="00B76103" w:rsidRPr="00252283" w:rsidRDefault="00B76103" w:rsidP="00B76103">
            <w:pPr>
              <w:jc w:val="center"/>
              <w:rPr>
                <w:rFonts w:ascii="Comic Sans MS" w:hAnsi="Comic Sans MS" w:cstheme="minorHAnsi"/>
                <w:b/>
                <w:bCs/>
                <w:sz w:val="16"/>
              </w:rPr>
            </w:pPr>
          </w:p>
        </w:tc>
        <w:tc>
          <w:tcPr>
            <w:tcW w:w="2460" w:type="dxa"/>
            <w:shd w:val="clear" w:color="auto" w:fill="FFFF00"/>
            <w:vAlign w:val="center"/>
          </w:tcPr>
          <w:p w14:paraId="60F6D375" w14:textId="77777777" w:rsidR="00B76103" w:rsidRPr="00252283" w:rsidRDefault="00B76103" w:rsidP="00B76103">
            <w:pPr>
              <w:jc w:val="center"/>
              <w:rPr>
                <w:rFonts w:ascii="Comic Sans MS" w:hAnsi="Comic Sans MS" w:cstheme="minorHAnsi"/>
                <w:b/>
                <w:bCs/>
                <w:sz w:val="16"/>
              </w:rPr>
            </w:pPr>
            <w:r w:rsidRPr="00252283">
              <w:rPr>
                <w:rFonts w:ascii="Comic Sans MS" w:hAnsi="Comic Sans MS" w:cstheme="minorHAnsi"/>
                <w:b/>
                <w:bCs/>
                <w:sz w:val="16"/>
              </w:rPr>
              <w:t>Spring 1</w:t>
            </w:r>
          </w:p>
          <w:p w14:paraId="781B22E4" w14:textId="77777777" w:rsidR="00B76103" w:rsidRPr="00252283" w:rsidRDefault="00B76103" w:rsidP="00B76103">
            <w:pPr>
              <w:jc w:val="center"/>
              <w:rPr>
                <w:rFonts w:ascii="Comic Sans MS" w:hAnsi="Comic Sans MS" w:cstheme="minorHAnsi"/>
                <w:b/>
                <w:bCs/>
                <w:sz w:val="16"/>
              </w:rPr>
            </w:pPr>
          </w:p>
        </w:tc>
        <w:tc>
          <w:tcPr>
            <w:tcW w:w="2332" w:type="dxa"/>
            <w:shd w:val="clear" w:color="auto" w:fill="92D050"/>
            <w:vAlign w:val="center"/>
          </w:tcPr>
          <w:p w14:paraId="44167A8A" w14:textId="77777777" w:rsidR="00B76103" w:rsidRPr="00252283" w:rsidRDefault="00B76103" w:rsidP="00B76103">
            <w:pPr>
              <w:jc w:val="center"/>
              <w:rPr>
                <w:rFonts w:ascii="Comic Sans MS" w:hAnsi="Comic Sans MS" w:cstheme="minorHAnsi"/>
                <w:b/>
                <w:bCs/>
                <w:sz w:val="16"/>
              </w:rPr>
            </w:pPr>
            <w:r w:rsidRPr="00252283">
              <w:rPr>
                <w:rFonts w:ascii="Comic Sans MS" w:hAnsi="Comic Sans MS" w:cstheme="minorHAnsi"/>
                <w:b/>
                <w:bCs/>
                <w:sz w:val="16"/>
              </w:rPr>
              <w:t>Spring 2</w:t>
            </w:r>
          </w:p>
          <w:p w14:paraId="2D67E7C3" w14:textId="77777777" w:rsidR="00B76103" w:rsidRPr="00252283" w:rsidRDefault="00B76103" w:rsidP="00B76103">
            <w:pPr>
              <w:jc w:val="center"/>
              <w:rPr>
                <w:rFonts w:ascii="Comic Sans MS" w:hAnsi="Comic Sans MS" w:cstheme="minorHAnsi"/>
                <w:b/>
                <w:bCs/>
                <w:sz w:val="16"/>
              </w:rPr>
            </w:pPr>
          </w:p>
        </w:tc>
        <w:tc>
          <w:tcPr>
            <w:tcW w:w="2359" w:type="dxa"/>
            <w:shd w:val="clear" w:color="auto" w:fill="00B0F0"/>
            <w:vAlign w:val="center"/>
          </w:tcPr>
          <w:p w14:paraId="0632DF56" w14:textId="77777777" w:rsidR="00B76103" w:rsidRPr="00252283" w:rsidRDefault="00B76103" w:rsidP="00B76103">
            <w:pPr>
              <w:jc w:val="center"/>
              <w:rPr>
                <w:rFonts w:ascii="Comic Sans MS" w:hAnsi="Comic Sans MS" w:cstheme="minorHAnsi"/>
                <w:b/>
                <w:bCs/>
                <w:sz w:val="16"/>
              </w:rPr>
            </w:pPr>
            <w:r w:rsidRPr="00252283">
              <w:rPr>
                <w:rFonts w:ascii="Comic Sans MS" w:hAnsi="Comic Sans MS" w:cstheme="minorHAnsi"/>
                <w:b/>
                <w:bCs/>
                <w:sz w:val="16"/>
              </w:rPr>
              <w:t>Summer 1</w:t>
            </w:r>
          </w:p>
          <w:p w14:paraId="68AEA242" w14:textId="77777777" w:rsidR="00B76103" w:rsidRPr="00252283" w:rsidRDefault="00B76103" w:rsidP="00B76103">
            <w:pPr>
              <w:jc w:val="center"/>
              <w:rPr>
                <w:rFonts w:ascii="Comic Sans MS" w:hAnsi="Comic Sans MS" w:cstheme="minorHAnsi"/>
                <w:b/>
                <w:bCs/>
                <w:sz w:val="16"/>
              </w:rPr>
            </w:pPr>
          </w:p>
        </w:tc>
        <w:tc>
          <w:tcPr>
            <w:tcW w:w="2272" w:type="dxa"/>
            <w:shd w:val="clear" w:color="auto" w:fill="7030A0"/>
            <w:vAlign w:val="center"/>
          </w:tcPr>
          <w:p w14:paraId="0E93AAC7" w14:textId="77777777" w:rsidR="00B76103" w:rsidRPr="00252283" w:rsidRDefault="00B76103" w:rsidP="00B76103">
            <w:pPr>
              <w:jc w:val="center"/>
              <w:rPr>
                <w:rFonts w:ascii="Comic Sans MS" w:hAnsi="Comic Sans MS" w:cstheme="minorHAnsi"/>
                <w:b/>
                <w:bCs/>
                <w:sz w:val="16"/>
              </w:rPr>
            </w:pPr>
            <w:r w:rsidRPr="00252283">
              <w:rPr>
                <w:rFonts w:ascii="Comic Sans MS" w:hAnsi="Comic Sans MS" w:cstheme="minorHAnsi"/>
                <w:b/>
                <w:bCs/>
                <w:sz w:val="16"/>
              </w:rPr>
              <w:t>Summer 2</w:t>
            </w:r>
          </w:p>
          <w:p w14:paraId="520B3DE1" w14:textId="77777777" w:rsidR="00B76103" w:rsidRPr="00252283" w:rsidRDefault="00B76103" w:rsidP="00B76103">
            <w:pPr>
              <w:jc w:val="center"/>
              <w:rPr>
                <w:rFonts w:ascii="Comic Sans MS" w:hAnsi="Comic Sans MS" w:cstheme="minorHAnsi"/>
                <w:b/>
                <w:bCs/>
                <w:sz w:val="16"/>
              </w:rPr>
            </w:pPr>
          </w:p>
        </w:tc>
      </w:tr>
      <w:tr w:rsidR="007D73CC" w:rsidRPr="00EF7B41" w14:paraId="349459DB" w14:textId="77777777" w:rsidTr="0071140C">
        <w:trPr>
          <w:trHeight w:val="1115"/>
        </w:trPr>
        <w:tc>
          <w:tcPr>
            <w:tcW w:w="0" w:type="auto"/>
            <w:tcBorders>
              <w:top w:val="single" w:sz="24" w:space="0" w:color="auto"/>
              <w:left w:val="single" w:sz="18" w:space="0" w:color="auto"/>
            </w:tcBorders>
            <w:shd w:val="clear" w:color="auto" w:fill="D99594" w:themeFill="accent2" w:themeFillTint="99"/>
          </w:tcPr>
          <w:p w14:paraId="3C16E545" w14:textId="77777777" w:rsidR="007D73CC" w:rsidRDefault="007D73CC" w:rsidP="007D73CC">
            <w:pPr>
              <w:rPr>
                <w:rFonts w:ascii="Tw Cen MT" w:hAnsi="Tw Cen MT"/>
                <w:b/>
                <w:bCs/>
              </w:rPr>
            </w:pPr>
            <w:r w:rsidRPr="002154C4">
              <w:rPr>
                <w:rFonts w:ascii="Tw Cen MT" w:hAnsi="Tw Cen MT"/>
                <w:b/>
                <w:bCs/>
              </w:rPr>
              <w:t>Literacy</w:t>
            </w:r>
          </w:p>
          <w:p w14:paraId="55664B0D" w14:textId="77777777" w:rsidR="007D73CC" w:rsidRDefault="007D73CC" w:rsidP="007D73CC">
            <w:pPr>
              <w:rPr>
                <w:rFonts w:ascii="Tw Cen MT" w:hAnsi="Tw Cen MT"/>
                <w:b/>
                <w:bCs/>
              </w:rPr>
            </w:pPr>
          </w:p>
          <w:p w14:paraId="505A1A66" w14:textId="77777777" w:rsidR="007D73CC" w:rsidRPr="00C2678D" w:rsidRDefault="007D73CC" w:rsidP="007D73CC">
            <w:pPr>
              <w:rPr>
                <w:rFonts w:ascii="Tw Cen MT" w:hAnsi="Tw Cen MT"/>
                <w:b/>
                <w:bCs/>
                <w:sz w:val="16"/>
                <w:szCs w:val="16"/>
              </w:rPr>
            </w:pPr>
            <w:r w:rsidRPr="00C2678D">
              <w:rPr>
                <w:rFonts w:ascii="Tw Cen MT" w:hAnsi="Tw Cen MT"/>
                <w:b/>
                <w:bCs/>
                <w:sz w:val="16"/>
                <w:szCs w:val="16"/>
              </w:rPr>
              <w:t>COMPREHENSION</w:t>
            </w:r>
          </w:p>
          <w:p w14:paraId="2BB38B61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21F6D74A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15ADFD90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4EE54252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413ACB31" w14:textId="1A6A6206" w:rsidR="007D73CC" w:rsidRDefault="007D73CC" w:rsidP="007D73CC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343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</w:tcPr>
          <w:p w14:paraId="4C2E28CB" w14:textId="77777777" w:rsidR="007D73CC" w:rsidRPr="00A06435" w:rsidRDefault="007D73CC" w:rsidP="007D73CC">
            <w:pPr>
              <w:rPr>
                <w:rFonts w:ascii="Tw Cen MT" w:hAnsi="Tw Cen MT"/>
                <w:sz w:val="20"/>
                <w:szCs w:val="20"/>
              </w:rPr>
            </w:pPr>
            <w:r w:rsidRPr="00A06435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Comprehension:</w:t>
            </w:r>
            <w:r w:rsidRPr="00A06435">
              <w:rPr>
                <w:rFonts w:ascii="Tw Cen MT" w:hAnsi="Tw Cen MT"/>
                <w:color w:val="C0504D" w:themeColor="accent2"/>
                <w:sz w:val="20"/>
                <w:szCs w:val="20"/>
              </w:rPr>
              <w:t xml:space="preserve"> </w:t>
            </w:r>
            <w:r w:rsidRPr="00A06435">
              <w:rPr>
                <w:rFonts w:ascii="Tw Cen MT" w:hAnsi="Tw Cen MT"/>
                <w:sz w:val="20"/>
                <w:szCs w:val="20"/>
              </w:rPr>
              <w:t>Listen and enjoy sharing a range of books.</w:t>
            </w:r>
          </w:p>
          <w:p w14:paraId="21DFC7E5" w14:textId="77777777" w:rsidR="007D73CC" w:rsidRPr="00A06435" w:rsidRDefault="007D73CC" w:rsidP="007D73CC">
            <w:pPr>
              <w:rPr>
                <w:rFonts w:ascii="Tw Cen MT" w:hAnsi="Tw Cen MT"/>
                <w:sz w:val="20"/>
                <w:szCs w:val="20"/>
              </w:rPr>
            </w:pPr>
            <w:r w:rsidRPr="00A06435">
              <w:rPr>
                <w:rFonts w:ascii="Tw Cen MT" w:hAnsi="Tw Cen MT"/>
                <w:sz w:val="20"/>
                <w:szCs w:val="20"/>
              </w:rPr>
              <w:t>Hold a book correctly, handle with care and turn pages from front to back and recognise front and back cover.</w:t>
            </w:r>
          </w:p>
          <w:p w14:paraId="21044EFF" w14:textId="77777777" w:rsidR="007D73CC" w:rsidRPr="00A06435" w:rsidRDefault="007D73CC" w:rsidP="007D73CC">
            <w:pPr>
              <w:rPr>
                <w:rFonts w:ascii="Tw Cen MT" w:hAnsi="Tw Cen MT"/>
                <w:sz w:val="20"/>
                <w:szCs w:val="20"/>
              </w:rPr>
            </w:pPr>
            <w:r w:rsidRPr="00A06435">
              <w:rPr>
                <w:rFonts w:ascii="Tw Cen MT" w:hAnsi="Tw Cen MT"/>
                <w:sz w:val="20"/>
                <w:szCs w:val="20"/>
              </w:rPr>
              <w:t>Know that print carries meaning and in English, is read from left to right and top to bottom.</w:t>
            </w:r>
          </w:p>
          <w:p w14:paraId="3D5745F5" w14:textId="77777777" w:rsidR="007D73CC" w:rsidRPr="00A06435" w:rsidRDefault="007D73CC" w:rsidP="007D73CC">
            <w:pPr>
              <w:rPr>
                <w:rFonts w:ascii="Tw Cen MT" w:hAnsi="Tw Cen MT"/>
                <w:sz w:val="20"/>
                <w:szCs w:val="20"/>
              </w:rPr>
            </w:pPr>
            <w:r w:rsidRPr="00A06435">
              <w:rPr>
                <w:rFonts w:ascii="Tw Cen MT" w:hAnsi="Tw Cen MT"/>
                <w:sz w:val="20"/>
                <w:szCs w:val="20"/>
              </w:rPr>
              <w:t>Know the difference between text and illustrations.</w:t>
            </w:r>
          </w:p>
          <w:p w14:paraId="5823A01E" w14:textId="77777777" w:rsidR="007D73CC" w:rsidRPr="00A06435" w:rsidRDefault="007D73CC" w:rsidP="007D73CC">
            <w:pPr>
              <w:rPr>
                <w:rFonts w:ascii="Tw Cen MT" w:hAnsi="Tw Cen MT"/>
                <w:sz w:val="20"/>
                <w:szCs w:val="20"/>
              </w:rPr>
            </w:pPr>
            <w:r w:rsidRPr="00A06435">
              <w:rPr>
                <w:rFonts w:ascii="Tw Cen MT" w:hAnsi="Tw Cen MT"/>
                <w:sz w:val="20"/>
                <w:szCs w:val="20"/>
              </w:rPr>
              <w:t>Enjoy joining in with rhyme, songs and poems.</w:t>
            </w:r>
          </w:p>
          <w:p w14:paraId="04C41669" w14:textId="69C2901D" w:rsidR="007D73CC" w:rsidRDefault="007D73CC" w:rsidP="007D73CC">
            <w:pPr>
              <w:pStyle w:val="Default"/>
              <w:rPr>
                <w:sz w:val="18"/>
                <w:szCs w:val="18"/>
              </w:rPr>
            </w:pPr>
            <w:r w:rsidRPr="00A06435">
              <w:rPr>
                <w:rFonts w:ascii="Tw Cen MT" w:hAnsi="Tw Cen MT"/>
                <w:sz w:val="20"/>
                <w:szCs w:val="20"/>
              </w:rPr>
              <w:t>Join in with repeated refrains and key phrases.</w:t>
            </w:r>
          </w:p>
        </w:tc>
        <w:tc>
          <w:tcPr>
            <w:tcW w:w="2232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</w:tcPr>
          <w:p w14:paraId="681F93FB" w14:textId="77777777" w:rsidR="007D73CC" w:rsidRPr="00A06435" w:rsidRDefault="007D73CC" w:rsidP="007D73CC">
            <w:pPr>
              <w:pStyle w:val="ListParagraph"/>
              <w:ind w:left="0"/>
              <w:rPr>
                <w:rFonts w:ascii="Tw Cen MT" w:hAnsi="Tw Cen MT" w:cs="Arial"/>
                <w:sz w:val="20"/>
                <w:szCs w:val="20"/>
              </w:rPr>
            </w:pPr>
            <w:r w:rsidRPr="00A06435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Comprehension:</w:t>
            </w:r>
            <w:r w:rsidRPr="00A06435">
              <w:rPr>
                <w:rFonts w:ascii="Tw Cen MT" w:hAnsi="Tw Cen MT"/>
                <w:color w:val="C0504D" w:themeColor="accent2"/>
                <w:sz w:val="20"/>
                <w:szCs w:val="20"/>
              </w:rPr>
              <w:t xml:space="preserve"> </w:t>
            </w:r>
            <w:r w:rsidRPr="00A06435">
              <w:rPr>
                <w:rFonts w:ascii="Tw Cen MT" w:hAnsi="Tw Cen MT" w:cs="Arial"/>
                <w:sz w:val="20"/>
                <w:szCs w:val="20"/>
              </w:rPr>
              <w:t xml:space="preserve">Engage in conversation and can answer questions when reading wordless fiction and nonfiction books. </w:t>
            </w:r>
          </w:p>
          <w:p w14:paraId="1E7CF028" w14:textId="77777777" w:rsidR="007D73CC" w:rsidRDefault="007D73CC" w:rsidP="007D73CC">
            <w:pPr>
              <w:pStyle w:val="ListParagraph"/>
              <w:ind w:left="0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 xml:space="preserve">Respond to ‘who’, ‘where’ ‘what’ and ‘when’ questions linked to text and illustrations. </w:t>
            </w:r>
          </w:p>
          <w:p w14:paraId="3A15FE8E" w14:textId="77777777" w:rsidR="007D73CC" w:rsidRPr="00A06435" w:rsidRDefault="007D73CC" w:rsidP="007D73CC">
            <w:pPr>
              <w:pStyle w:val="ListParagraph"/>
              <w:ind w:left="0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T</w:t>
            </w:r>
            <w:r w:rsidRPr="00A06435">
              <w:rPr>
                <w:rFonts w:ascii="Tw Cen MT" w:hAnsi="Tw Cen MT" w:cs="Arial"/>
                <w:sz w:val="20"/>
                <w:szCs w:val="20"/>
              </w:rPr>
              <w:t>alk about events, feelings, main characters, where a story is set and recognise links to own life experiences.</w:t>
            </w:r>
          </w:p>
          <w:p w14:paraId="4921BF78" w14:textId="77777777" w:rsidR="007D73CC" w:rsidRDefault="007D73CC" w:rsidP="007D73CC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14:paraId="78D3671F" w14:textId="77777777" w:rsidR="007D73CC" w:rsidRDefault="007D73CC" w:rsidP="007D73CC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A06435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Comprehension:</w:t>
            </w:r>
            <w:r w:rsidRPr="00A06435">
              <w:rPr>
                <w:rFonts w:ascii="Tw Cen MT" w:hAnsi="Tw Cen MT"/>
                <w:color w:val="C0504D" w:themeColor="accent2"/>
                <w:sz w:val="20"/>
                <w:szCs w:val="20"/>
              </w:rPr>
              <w:t xml:space="preserve"> </w:t>
            </w:r>
            <w:r>
              <w:rPr>
                <w:rFonts w:ascii="Tw Cen MT" w:hAnsi="Tw Cen MT" w:cs="Arial"/>
                <w:sz w:val="20"/>
                <w:szCs w:val="20"/>
                <w:lang w:eastAsia="en-GB"/>
              </w:rPr>
              <w:t>Use picture clues to help read a simple text.</w:t>
            </w:r>
          </w:p>
          <w:p w14:paraId="612812C9" w14:textId="77777777" w:rsidR="007D73CC" w:rsidRDefault="007D73CC" w:rsidP="007D73CC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hAnsi="Tw Cen MT" w:cs="Arial"/>
                <w:sz w:val="20"/>
                <w:szCs w:val="20"/>
                <w:lang w:eastAsia="en-GB"/>
              </w:rPr>
              <w:t>P</w:t>
            </w:r>
            <w:r w:rsidRPr="00917917">
              <w:rPr>
                <w:rFonts w:ascii="Tw Cen MT" w:hAnsi="Tw Cen MT" w:cs="Arial"/>
                <w:sz w:val="20"/>
                <w:szCs w:val="20"/>
                <w:lang w:eastAsia="en-GB"/>
              </w:rPr>
              <w:t>redict and anticipate key events based on illustrations, story content and title.</w:t>
            </w:r>
          </w:p>
          <w:p w14:paraId="5965930B" w14:textId="77777777" w:rsidR="007D73CC" w:rsidRDefault="007D73CC" w:rsidP="007D73CC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hAnsi="Tw Cen MT" w:cs="Arial"/>
                <w:sz w:val="20"/>
                <w:szCs w:val="20"/>
                <w:lang w:eastAsia="en-GB"/>
              </w:rPr>
              <w:t>Understand the structure of a non-fiction book is different to a fiction book.</w:t>
            </w:r>
          </w:p>
          <w:p w14:paraId="0D0B4367" w14:textId="28C6E7A9" w:rsidR="007D73CC" w:rsidRDefault="007D73CC" w:rsidP="007D73CC">
            <w:pPr>
              <w:pStyle w:val="Default"/>
              <w:rPr>
                <w:sz w:val="18"/>
                <w:szCs w:val="18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</w:rPr>
              <w:t>Play is influenced by experience of books (small world, role play).</w:t>
            </w:r>
          </w:p>
        </w:tc>
        <w:tc>
          <w:tcPr>
            <w:tcW w:w="2332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71B20FFD" w14:textId="77777777" w:rsidR="007D73CC" w:rsidRPr="00A06435" w:rsidRDefault="007D73CC" w:rsidP="007D73CC">
            <w:pPr>
              <w:spacing w:after="200" w:line="276" w:lineRule="auto"/>
              <w:ind w:hanging="13"/>
              <w:contextualSpacing/>
              <w:rPr>
                <w:rFonts w:ascii="Tw Cen MT" w:hAnsi="Tw Cen MT"/>
                <w:sz w:val="20"/>
                <w:szCs w:val="20"/>
              </w:rPr>
            </w:pPr>
            <w:r w:rsidRPr="00A06435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Comprehension:</w:t>
            </w:r>
            <w:r w:rsidRPr="00A06435">
              <w:rPr>
                <w:rFonts w:ascii="Tw Cen MT" w:hAnsi="Tw Cen MT"/>
                <w:color w:val="C0504D" w:themeColor="accent2"/>
                <w:sz w:val="20"/>
                <w:szCs w:val="20"/>
              </w:rPr>
              <w:t xml:space="preserve"> </w:t>
            </w:r>
            <w:r w:rsidRPr="00A06435">
              <w:rPr>
                <w:rFonts w:ascii="Tw Cen MT" w:hAnsi="Tw Cen MT"/>
                <w:sz w:val="20"/>
                <w:szCs w:val="20"/>
              </w:rPr>
              <w:t>Retell stories in the correct sequence, draw on language patterns of stories.</w:t>
            </w:r>
          </w:p>
          <w:p w14:paraId="571C55B2" w14:textId="77777777" w:rsidR="007D73CC" w:rsidRDefault="007D73CC" w:rsidP="007D73CC">
            <w:pPr>
              <w:spacing w:after="200" w:line="276" w:lineRule="auto"/>
              <w:ind w:hanging="13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hAnsi="Tw Cen MT" w:cs="Arial"/>
                <w:sz w:val="20"/>
                <w:szCs w:val="20"/>
                <w:lang w:eastAsia="en-GB"/>
              </w:rPr>
              <w:t>Say how they feel about stories and poems, what parts of the story they liked or disliked, can identify favourite characters, events, or settings and why.</w:t>
            </w:r>
          </w:p>
          <w:p w14:paraId="75106002" w14:textId="77777777" w:rsidR="007D73CC" w:rsidRDefault="007D73CC" w:rsidP="007D73CC">
            <w:pPr>
              <w:spacing w:after="200" w:line="276" w:lineRule="auto"/>
              <w:ind w:hanging="13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hAnsi="Tw Cen MT" w:cs="Arial"/>
                <w:sz w:val="20"/>
                <w:szCs w:val="20"/>
                <w:lang w:eastAsia="en-GB"/>
              </w:rPr>
              <w:t>Independently access the features of a non-fiction book.</w:t>
            </w:r>
          </w:p>
          <w:p w14:paraId="10401E79" w14:textId="77777777" w:rsidR="007D73CC" w:rsidRDefault="007D73CC" w:rsidP="007D73CC">
            <w:pPr>
              <w:spacing w:after="200" w:line="276" w:lineRule="auto"/>
              <w:ind w:hanging="13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Play influenced by experience of books </w:t>
            </w:r>
          </w:p>
          <w:p w14:paraId="02C5E655" w14:textId="06DDB13F" w:rsidR="007D73CC" w:rsidRDefault="007D73CC" w:rsidP="007D73CC">
            <w:pPr>
              <w:pStyle w:val="Default"/>
              <w:rPr>
                <w:sz w:val="18"/>
                <w:szCs w:val="18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</w:rPr>
              <w:t>Innovate a well-known story with support.</w:t>
            </w:r>
          </w:p>
        </w:tc>
        <w:tc>
          <w:tcPr>
            <w:tcW w:w="2359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14:paraId="01E57497" w14:textId="77777777" w:rsidR="007D73CC" w:rsidRDefault="007D73CC" w:rsidP="007D73CC">
            <w:pPr>
              <w:spacing w:after="200" w:line="276" w:lineRule="auto"/>
              <w:ind w:left="72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917917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Comprehension:</w:t>
            </w:r>
            <w:r w:rsidRPr="00917917">
              <w:rPr>
                <w:rFonts w:ascii="Tw Cen MT" w:hAnsi="Tw Cen MT"/>
                <w:color w:val="C0504D" w:themeColor="accent2"/>
                <w:sz w:val="20"/>
                <w:szCs w:val="20"/>
              </w:rPr>
              <w:t xml:space="preserve"> </w:t>
            </w:r>
            <w:r w:rsidRPr="00917917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Correctly sequence a story or event using pictures and/or captions. </w:t>
            </w:r>
          </w:p>
          <w:p w14:paraId="5AB668E5" w14:textId="77777777" w:rsidR="007D73CC" w:rsidRPr="00917917" w:rsidRDefault="007D73CC" w:rsidP="007D73CC">
            <w:pPr>
              <w:spacing w:after="200" w:line="276" w:lineRule="auto"/>
              <w:ind w:left="72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917917">
              <w:rPr>
                <w:rFonts w:ascii="Tw Cen MT" w:hAnsi="Tw Cen MT"/>
                <w:sz w:val="20"/>
                <w:szCs w:val="20"/>
              </w:rPr>
              <w:t>Respond to questions about how and why something is happening.</w:t>
            </w:r>
          </w:p>
          <w:p w14:paraId="22E30132" w14:textId="77777777" w:rsidR="007D73CC" w:rsidRPr="00917917" w:rsidRDefault="007D73CC" w:rsidP="007D73CC">
            <w:pPr>
              <w:spacing w:after="200" w:line="276" w:lineRule="auto"/>
              <w:ind w:left="72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917917">
              <w:rPr>
                <w:rFonts w:ascii="Tw Cen MT" w:hAnsi="Tw Cen MT" w:cs="Arial"/>
                <w:sz w:val="20"/>
                <w:szCs w:val="20"/>
                <w:lang w:eastAsia="en-GB"/>
              </w:rPr>
              <w:t>Know the difference between different types of texts (fiction, nonfiction, poetry)</w:t>
            </w:r>
          </w:p>
          <w:p w14:paraId="4C19AB4A" w14:textId="79B1AA23" w:rsidR="007D73CC" w:rsidRDefault="007D73CC" w:rsidP="007D73CC">
            <w:pPr>
              <w:pStyle w:val="Default"/>
              <w:rPr>
                <w:sz w:val="18"/>
                <w:szCs w:val="18"/>
              </w:rPr>
            </w:pPr>
            <w:r w:rsidRPr="00917917">
              <w:rPr>
                <w:rFonts w:ascii="Tw Cen MT" w:eastAsia="Times New Roman" w:hAnsi="Tw Cen MT" w:cs="Arial"/>
                <w:sz w:val="20"/>
                <w:szCs w:val="20"/>
              </w:rPr>
              <w:t xml:space="preserve">Play influenced by experience of books </w:t>
            </w:r>
            <w:r w:rsidRPr="00917917">
              <w:rPr>
                <w:rFonts w:ascii="Tw Cen MT" w:hAnsi="Tw Cen MT"/>
                <w:sz w:val="20"/>
                <w:szCs w:val="20"/>
              </w:rPr>
              <w:t>- gestures and actions used to act out a story, event or rhyme from text or illustrations.</w:t>
            </w:r>
            <w:r>
              <w:rPr>
                <w:rFonts w:ascii="Tw Cen MT" w:eastAsia="Times New Roman" w:hAnsi="Tw Cen MT" w:cs="Arial"/>
                <w:sz w:val="20"/>
                <w:szCs w:val="20"/>
              </w:rPr>
              <w:t xml:space="preserve"> </w:t>
            </w:r>
          </w:p>
        </w:tc>
        <w:tc>
          <w:tcPr>
            <w:tcW w:w="2272" w:type="dxa"/>
            <w:tcBorders>
              <w:top w:val="single" w:sz="24" w:space="0" w:color="auto"/>
              <w:bottom w:val="single" w:sz="4" w:space="0" w:color="auto"/>
              <w:right w:val="single" w:sz="18" w:space="0" w:color="auto"/>
            </w:tcBorders>
          </w:tcPr>
          <w:p w14:paraId="2FD8EBCA" w14:textId="77777777" w:rsidR="007D73CC" w:rsidRPr="00917917" w:rsidRDefault="007D73CC" w:rsidP="007D73CC">
            <w:pPr>
              <w:ind w:left="41"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917917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Comprehension:</w:t>
            </w:r>
            <w:r w:rsidRPr="00917917">
              <w:rPr>
                <w:rFonts w:ascii="Tw Cen MT" w:hAnsi="Tw Cen MT"/>
                <w:color w:val="C0504D" w:themeColor="accent2"/>
                <w:sz w:val="20"/>
                <w:szCs w:val="20"/>
              </w:rPr>
              <w:t xml:space="preserve"> </w:t>
            </w:r>
            <w:r w:rsidRPr="00917917">
              <w:rPr>
                <w:rFonts w:ascii="Tw Cen MT" w:hAnsi="Tw Cen MT" w:cs="Arial"/>
                <w:sz w:val="20"/>
                <w:szCs w:val="20"/>
                <w:lang w:eastAsia="en-GB"/>
              </w:rPr>
              <w:t>Play influenced by experience of books -</w:t>
            </w:r>
            <w:r w:rsidRPr="00917917">
              <w:rPr>
                <w:rFonts w:ascii="Tw Cen MT" w:hAnsi="Tw Cen MT"/>
                <w:sz w:val="20"/>
                <w:szCs w:val="20"/>
              </w:rPr>
              <w:t xml:space="preserve"> a</w:t>
            </w:r>
            <w:r w:rsidRPr="00917917">
              <w:rPr>
                <w:rFonts w:ascii="Tw Cen MT" w:hAnsi="Tw Cen MT" w:cs="Arial"/>
                <w:sz w:val="20"/>
                <w:szCs w:val="20"/>
                <w:lang w:eastAsia="en-GB"/>
              </w:rPr>
              <w:t>ct out stories through role play activities, using simple props (</w:t>
            </w:r>
            <w:proofErr w:type="gramStart"/>
            <w:r w:rsidRPr="00917917">
              <w:rPr>
                <w:rFonts w:ascii="Tw Cen MT" w:hAnsi="Tw Cen MT" w:cs="Arial"/>
                <w:sz w:val="20"/>
                <w:szCs w:val="20"/>
                <w:lang w:eastAsia="en-GB"/>
              </w:rPr>
              <w:t>e.g.</w:t>
            </w:r>
            <w:proofErr w:type="gramEnd"/>
            <w:r w:rsidRPr="00917917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 hats, masks, clothes, etc.) and appropriate vocabulary. Innovate a known story.</w:t>
            </w:r>
          </w:p>
          <w:p w14:paraId="2FDA6D97" w14:textId="77777777" w:rsidR="007D73CC" w:rsidRPr="00917917" w:rsidRDefault="007D73CC" w:rsidP="007D73CC">
            <w:pPr>
              <w:ind w:left="41"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917917">
              <w:rPr>
                <w:rFonts w:ascii="Tw Cen MT" w:hAnsi="Tw Cen MT" w:cs="Arial"/>
                <w:sz w:val="20"/>
                <w:szCs w:val="20"/>
                <w:lang w:eastAsia="en-GB"/>
              </w:rPr>
              <w:t>Recall the main points in text in the correct sequence, using own words and include new vocabulary.</w:t>
            </w:r>
          </w:p>
          <w:p w14:paraId="0D9552C0" w14:textId="69AAFF16" w:rsidR="007D73CC" w:rsidRDefault="007D73CC" w:rsidP="007D73CC">
            <w:pPr>
              <w:pStyle w:val="Default"/>
              <w:rPr>
                <w:sz w:val="18"/>
                <w:szCs w:val="18"/>
              </w:rPr>
            </w:pPr>
            <w:r>
              <w:rPr>
                <w:rFonts w:ascii="Tw Cen MT" w:eastAsia="Times New Roman" w:hAnsi="Tw Cen MT" w:cs="Arial"/>
                <w:sz w:val="20"/>
                <w:szCs w:val="20"/>
              </w:rPr>
              <w:t xml:space="preserve">Talk about themes of simple texts </w:t>
            </w:r>
            <w:proofErr w:type="gramStart"/>
            <w:r>
              <w:rPr>
                <w:rFonts w:ascii="Tw Cen MT" w:eastAsia="Times New Roman" w:hAnsi="Tw Cen MT" w:cs="Arial"/>
                <w:sz w:val="20"/>
                <w:szCs w:val="20"/>
              </w:rPr>
              <w:t>e.g.</w:t>
            </w:r>
            <w:proofErr w:type="gramEnd"/>
            <w:r>
              <w:rPr>
                <w:rFonts w:ascii="Tw Cen MT" w:eastAsia="Times New Roman" w:hAnsi="Tw Cen MT" w:cs="Arial"/>
                <w:sz w:val="20"/>
                <w:szCs w:val="20"/>
              </w:rPr>
              <w:t xml:space="preserve"> perseverance, good v evil.</w:t>
            </w:r>
          </w:p>
        </w:tc>
      </w:tr>
      <w:tr w:rsidR="007D73CC" w:rsidRPr="00EF7B41" w14:paraId="1ECD73A6" w14:textId="77777777" w:rsidTr="002424C0">
        <w:trPr>
          <w:trHeight w:val="1115"/>
        </w:trPr>
        <w:tc>
          <w:tcPr>
            <w:tcW w:w="0" w:type="auto"/>
            <w:tcBorders>
              <w:left w:val="single" w:sz="18" w:space="0" w:color="auto"/>
            </w:tcBorders>
            <w:shd w:val="clear" w:color="auto" w:fill="D99594" w:themeFill="accent2" w:themeFillTint="99"/>
          </w:tcPr>
          <w:p w14:paraId="25B1005C" w14:textId="77777777" w:rsidR="007D73CC" w:rsidRDefault="007D73CC" w:rsidP="007D73CC">
            <w:pPr>
              <w:rPr>
                <w:rFonts w:ascii="Tw Cen MT" w:hAnsi="Tw Cen MT"/>
                <w:b/>
                <w:bCs/>
              </w:rPr>
            </w:pPr>
            <w:r w:rsidRPr="002154C4">
              <w:rPr>
                <w:rFonts w:ascii="Tw Cen MT" w:hAnsi="Tw Cen MT"/>
                <w:b/>
                <w:bCs/>
              </w:rPr>
              <w:t>Literacy</w:t>
            </w:r>
          </w:p>
          <w:p w14:paraId="12678D9C" w14:textId="77777777" w:rsidR="007D73CC" w:rsidRDefault="007D73CC" w:rsidP="007D73CC">
            <w:pPr>
              <w:rPr>
                <w:rFonts w:ascii="Tw Cen MT" w:hAnsi="Tw Cen MT"/>
                <w:b/>
                <w:bCs/>
              </w:rPr>
            </w:pPr>
          </w:p>
          <w:p w14:paraId="29B05863" w14:textId="77777777" w:rsidR="007D73CC" w:rsidRPr="00C2678D" w:rsidRDefault="007D73CC" w:rsidP="007D73CC">
            <w:pPr>
              <w:rPr>
                <w:rFonts w:ascii="Tw Cen MT" w:hAnsi="Tw Cen MT"/>
                <w:b/>
                <w:bCs/>
                <w:sz w:val="18"/>
                <w:szCs w:val="18"/>
              </w:rPr>
            </w:pPr>
            <w:r w:rsidRPr="00C2678D">
              <w:rPr>
                <w:rFonts w:ascii="Tw Cen MT" w:hAnsi="Tw Cen MT"/>
                <w:b/>
                <w:bCs/>
                <w:sz w:val="18"/>
                <w:szCs w:val="18"/>
              </w:rPr>
              <w:t>WORD READING</w:t>
            </w:r>
          </w:p>
          <w:p w14:paraId="6D3BA913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24D23950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2FED6BD5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424EA5F1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5E40E70A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7AEC5853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5805655B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620E41FA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5805FF91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792A3F28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64C5C76F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1280C85D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719365DC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3EB78D1A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22ACF2BE" w14:textId="77777777" w:rsidR="007D73CC" w:rsidRDefault="007D73CC" w:rsidP="007D73CC">
            <w:pPr>
              <w:rPr>
                <w:rFonts w:ascii="Tw Cen MT" w:hAnsi="Tw Cen MT"/>
                <w:sz w:val="18"/>
                <w:szCs w:val="18"/>
              </w:rPr>
            </w:pPr>
          </w:p>
          <w:p w14:paraId="5FE923C3" w14:textId="45AE0F2C" w:rsidR="007D73CC" w:rsidRPr="00C2678D" w:rsidRDefault="007D73CC" w:rsidP="007D73CC">
            <w:pPr>
              <w:rPr>
                <w:rFonts w:ascii="Tw Cen MT" w:hAnsi="Tw Cen MT"/>
                <w:b/>
                <w:bCs/>
              </w:rPr>
            </w:pPr>
          </w:p>
          <w:p w14:paraId="3A47F2B0" w14:textId="6008E8E6" w:rsidR="007D73CC" w:rsidRDefault="007D73CC" w:rsidP="007D73CC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34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E0DC749" w14:textId="77777777" w:rsidR="007D73CC" w:rsidRDefault="007D73CC" w:rsidP="007D73CC">
            <w:pPr>
              <w:rPr>
                <w:rFonts w:ascii="Tw Cen MT" w:hAnsi="Tw Cen MT"/>
                <w:sz w:val="20"/>
                <w:szCs w:val="20"/>
              </w:rPr>
            </w:pPr>
            <w:r w:rsidRPr="00CC3BC8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lastRenderedPageBreak/>
              <w:t>Word Reading:</w:t>
            </w:r>
            <w:r w:rsidRPr="00CC3BC8">
              <w:rPr>
                <w:rFonts w:ascii="Tw Cen MT" w:hAnsi="Tw Cen MT"/>
                <w:color w:val="C0504D" w:themeColor="accent2"/>
                <w:sz w:val="20"/>
                <w:szCs w:val="20"/>
              </w:rPr>
              <w:t xml:space="preserve"> </w:t>
            </w:r>
            <w:r>
              <w:rPr>
                <w:rFonts w:ascii="Tw Cen MT" w:hAnsi="Tw Cen MT"/>
                <w:sz w:val="20"/>
                <w:szCs w:val="20"/>
              </w:rPr>
              <w:t>Hear general sound discrimination and be able to orally blend and segment.</w:t>
            </w:r>
          </w:p>
          <w:p w14:paraId="40117730" w14:textId="77777777" w:rsidR="007D73CC" w:rsidRDefault="007D73CC" w:rsidP="007D73CC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41A2EE05" w14:textId="77777777" w:rsidR="007D73CC" w:rsidRPr="00594435" w:rsidRDefault="007D73CC" w:rsidP="007D73CC">
            <w:pPr>
              <w:pStyle w:val="ListParagraph"/>
              <w:ind w:left="0"/>
              <w:rPr>
                <w:rFonts w:ascii="Tw Cen MT" w:hAnsi="Tw Cen MT" w:cs="Arial"/>
                <w:sz w:val="20"/>
                <w:szCs w:val="20"/>
              </w:rPr>
            </w:pPr>
            <w:r w:rsidRPr="00CC3BC8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Word Reading:</w:t>
            </w:r>
            <w:r w:rsidRPr="00CC3BC8">
              <w:rPr>
                <w:rFonts w:ascii="Tw Cen MT" w:hAnsi="Tw Cen MT"/>
                <w:color w:val="C0504D" w:themeColor="accent2"/>
                <w:sz w:val="20"/>
                <w:szCs w:val="20"/>
              </w:rPr>
              <w:t xml:space="preserve"> </w:t>
            </w:r>
            <w:r w:rsidRPr="00594435">
              <w:rPr>
                <w:rFonts w:ascii="Tw Cen MT" w:hAnsi="Tw Cen MT" w:cs="Arial"/>
                <w:sz w:val="20"/>
                <w:szCs w:val="20"/>
              </w:rPr>
              <w:t>Read individual letters by saying the sounds for them.</w:t>
            </w:r>
          </w:p>
          <w:p w14:paraId="6AEC269D" w14:textId="22921FFE" w:rsidR="007D73CC" w:rsidRDefault="007D73CC" w:rsidP="007D73CC">
            <w:pPr>
              <w:pStyle w:val="Default"/>
              <w:rPr>
                <w:sz w:val="18"/>
                <w:szCs w:val="18"/>
              </w:rPr>
            </w:pPr>
            <w:r w:rsidRPr="00594435">
              <w:rPr>
                <w:rFonts w:ascii="Tw Cen MT" w:hAnsi="Tw Cen MT"/>
                <w:sz w:val="20"/>
                <w:szCs w:val="20"/>
              </w:rPr>
              <w:t xml:space="preserve">Blend sounds into words, so that they can read short words made up of known letter-sound correspondences. </w:t>
            </w:r>
            <w:r w:rsidRPr="00594435">
              <w:rPr>
                <w:rFonts w:ascii="Tw Cen MT" w:eastAsia="Times New Roman" w:hAnsi="Tw Cen MT" w:cs="Arial"/>
                <w:sz w:val="20"/>
                <w:szCs w:val="20"/>
              </w:rPr>
              <w:t>Read a few common exception words matched to the school’s phonic programme.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4" w:space="0" w:color="auto"/>
              <w:bottom w:val="nil"/>
            </w:tcBorders>
          </w:tcPr>
          <w:p w14:paraId="5AE21582" w14:textId="77777777" w:rsidR="007D73CC" w:rsidRPr="00594435" w:rsidRDefault="007D73CC" w:rsidP="007D73CC">
            <w:pPr>
              <w:pStyle w:val="ListParagraph"/>
              <w:ind w:left="0"/>
              <w:rPr>
                <w:rFonts w:ascii="Tw Cen MT" w:hAnsi="Tw Cen MT" w:cs="Arial"/>
                <w:sz w:val="20"/>
                <w:szCs w:val="20"/>
              </w:rPr>
            </w:pPr>
            <w:r w:rsidRPr="00CC3BC8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Word Reading:</w:t>
            </w:r>
            <w:r w:rsidRPr="00CC3BC8">
              <w:rPr>
                <w:rFonts w:ascii="Tw Cen MT" w:hAnsi="Tw Cen MT"/>
                <w:color w:val="C0504D" w:themeColor="accent2"/>
                <w:sz w:val="20"/>
                <w:szCs w:val="20"/>
              </w:rPr>
              <w:t xml:space="preserve"> </w:t>
            </w:r>
            <w:r w:rsidRPr="00594435">
              <w:rPr>
                <w:rFonts w:ascii="Tw Cen MT" w:hAnsi="Tw Cen MT" w:cs="Arial"/>
                <w:sz w:val="20"/>
                <w:szCs w:val="20"/>
              </w:rPr>
              <w:t>Read individual letters by saying the sounds for them.</w:t>
            </w:r>
          </w:p>
          <w:p w14:paraId="2E600BF2" w14:textId="77777777" w:rsidR="007D73CC" w:rsidRPr="00594435" w:rsidRDefault="007D73CC" w:rsidP="007D73CC">
            <w:pPr>
              <w:rPr>
                <w:rFonts w:ascii="Tw Cen MT" w:hAnsi="Tw Cen MT"/>
                <w:sz w:val="20"/>
                <w:szCs w:val="20"/>
              </w:rPr>
            </w:pPr>
            <w:r w:rsidRPr="00594435">
              <w:rPr>
                <w:rFonts w:ascii="Tw Cen MT" w:hAnsi="Tw Cen MT"/>
                <w:sz w:val="20"/>
                <w:szCs w:val="20"/>
              </w:rPr>
              <w:t>Blend sounds into words, so that they can read short words made up of known letter-sound correspondences.</w:t>
            </w:r>
          </w:p>
          <w:p w14:paraId="6304BF0C" w14:textId="35B71616" w:rsidR="007D73CC" w:rsidRDefault="007D73CC" w:rsidP="007D73CC">
            <w:pPr>
              <w:pStyle w:val="Default"/>
              <w:rPr>
                <w:sz w:val="18"/>
                <w:szCs w:val="18"/>
              </w:rPr>
            </w:pPr>
            <w:r w:rsidRPr="00594435">
              <w:rPr>
                <w:rFonts w:ascii="Tw Cen MT" w:eastAsia="Times New Roman" w:hAnsi="Tw Cen MT" w:cs="Arial"/>
                <w:sz w:val="20"/>
                <w:szCs w:val="20"/>
              </w:rPr>
              <w:t>Read a few common exception words matched to the school’s phonic programme.</w:t>
            </w:r>
          </w:p>
        </w:tc>
        <w:tc>
          <w:tcPr>
            <w:tcW w:w="2332" w:type="dxa"/>
            <w:tcBorders>
              <w:top w:val="single" w:sz="4" w:space="0" w:color="auto"/>
              <w:bottom w:val="nil"/>
              <w:right w:val="single" w:sz="24" w:space="0" w:color="auto"/>
            </w:tcBorders>
          </w:tcPr>
          <w:p w14:paraId="4BD7154B" w14:textId="77777777" w:rsidR="007D73CC" w:rsidRPr="00594435" w:rsidRDefault="007D73CC" w:rsidP="007D73CC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CC3BC8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Word Reading:</w:t>
            </w:r>
            <w:r w:rsidRPr="00CC3BC8">
              <w:rPr>
                <w:rFonts w:ascii="Tw Cen MT" w:hAnsi="Tw Cen MT"/>
                <w:color w:val="C0504D" w:themeColor="accent2"/>
                <w:sz w:val="20"/>
                <w:szCs w:val="20"/>
              </w:rPr>
              <w:t xml:space="preserve"> </w:t>
            </w:r>
            <w:r w:rsidRPr="00594435">
              <w:rPr>
                <w:rFonts w:ascii="Tw Cen MT" w:hAnsi="Tw Cen MT" w:cs="Arial"/>
                <w:sz w:val="20"/>
                <w:szCs w:val="20"/>
                <w:lang w:eastAsia="en-GB"/>
              </w:rPr>
              <w:t>Read some letter groups that each represent one sound and say sounds for them.</w:t>
            </w:r>
          </w:p>
          <w:p w14:paraId="3A4FB725" w14:textId="1558CD25" w:rsidR="007D73CC" w:rsidRDefault="007D73CC" w:rsidP="007D73CC">
            <w:pPr>
              <w:pStyle w:val="Default"/>
              <w:rPr>
                <w:sz w:val="18"/>
                <w:szCs w:val="18"/>
              </w:rPr>
            </w:pPr>
            <w:r w:rsidRPr="00594435">
              <w:rPr>
                <w:rFonts w:ascii="Tw Cen MT" w:eastAsia="Times New Roman" w:hAnsi="Tw Cen MT" w:cs="Arial"/>
                <w:sz w:val="20"/>
                <w:szCs w:val="20"/>
              </w:rPr>
              <w:t>Read simple phrases and sentences made up of words with known letter–sound correspondences and, where necessary, a few exception words.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24" w:space="0" w:color="auto"/>
              <w:bottom w:val="nil"/>
            </w:tcBorders>
          </w:tcPr>
          <w:p w14:paraId="0AC2B154" w14:textId="77777777" w:rsidR="007D73CC" w:rsidRPr="00594435" w:rsidRDefault="007D73CC" w:rsidP="007D73CC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CC3BC8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Word Reading:</w:t>
            </w:r>
            <w:r w:rsidRPr="00CC3BC8">
              <w:rPr>
                <w:rFonts w:ascii="Tw Cen MT" w:hAnsi="Tw Cen MT"/>
                <w:color w:val="C0504D" w:themeColor="accent2"/>
                <w:sz w:val="20"/>
                <w:szCs w:val="20"/>
              </w:rPr>
              <w:t xml:space="preserve"> </w:t>
            </w:r>
            <w:r w:rsidRPr="00594435">
              <w:rPr>
                <w:rFonts w:ascii="Tw Cen MT" w:hAnsi="Tw Cen MT" w:cs="Arial"/>
                <w:sz w:val="20"/>
                <w:szCs w:val="20"/>
                <w:lang w:eastAsia="en-GB"/>
              </w:rPr>
              <w:t>Read some letter groups that each represent one sound and say sounds for them.</w:t>
            </w:r>
          </w:p>
          <w:p w14:paraId="4E2311A5" w14:textId="6A198F6C" w:rsidR="007D73CC" w:rsidRDefault="007D73CC" w:rsidP="007D73CC">
            <w:pPr>
              <w:pStyle w:val="Default"/>
              <w:rPr>
                <w:sz w:val="18"/>
                <w:szCs w:val="18"/>
              </w:rPr>
            </w:pPr>
            <w:r w:rsidRPr="00594435">
              <w:rPr>
                <w:rFonts w:ascii="Tw Cen MT" w:eastAsia="Times New Roman" w:hAnsi="Tw Cen MT" w:cs="Arial"/>
                <w:sz w:val="20"/>
                <w:szCs w:val="20"/>
              </w:rPr>
              <w:t>Read simple phrases and sentences made up of words with known letter–sound correspondences and, where necessary, a few exception words.</w:t>
            </w:r>
          </w:p>
        </w:tc>
        <w:tc>
          <w:tcPr>
            <w:tcW w:w="2272" w:type="dxa"/>
            <w:tcBorders>
              <w:top w:val="single" w:sz="4" w:space="0" w:color="auto"/>
              <w:bottom w:val="nil"/>
              <w:right w:val="single" w:sz="18" w:space="0" w:color="auto"/>
            </w:tcBorders>
          </w:tcPr>
          <w:p w14:paraId="71A00D01" w14:textId="77777777" w:rsidR="007D73CC" w:rsidRPr="00236E0C" w:rsidRDefault="007D73CC" w:rsidP="007D73CC">
            <w:pPr>
              <w:ind w:left="41"/>
              <w:rPr>
                <w:rFonts w:ascii="Tw Cen MT" w:hAnsi="Tw Cen MT"/>
                <w:bCs/>
                <w:color w:val="000000" w:themeColor="text1"/>
                <w:sz w:val="20"/>
                <w:szCs w:val="20"/>
              </w:rPr>
            </w:pPr>
            <w:r w:rsidRPr="00236E0C">
              <w:rPr>
                <w:rFonts w:ascii="Tw Cen MT" w:hAnsi="Tw Cen MT"/>
                <w:bCs/>
                <w:color w:val="FF3300"/>
                <w:sz w:val="20"/>
                <w:szCs w:val="20"/>
              </w:rPr>
              <w:t>Word Reading</w:t>
            </w:r>
            <w:r>
              <w:rPr>
                <w:rFonts w:ascii="Tw Cen MT" w:hAnsi="Tw Cen MT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236E0C">
              <w:rPr>
                <w:rFonts w:ascii="Tw Cen MT" w:hAnsi="Tw Cen MT"/>
                <w:bCs/>
                <w:color w:val="000000" w:themeColor="text1"/>
                <w:sz w:val="20"/>
                <w:szCs w:val="20"/>
              </w:rPr>
              <w:t xml:space="preserve">Children </w:t>
            </w:r>
            <w:proofErr w:type="gramStart"/>
            <w:r w:rsidRPr="00236E0C">
              <w:rPr>
                <w:rFonts w:ascii="Tw Cen MT" w:hAnsi="Tw Cen MT"/>
                <w:bCs/>
                <w:color w:val="000000" w:themeColor="text1"/>
                <w:sz w:val="20"/>
                <w:szCs w:val="20"/>
              </w:rPr>
              <w:t>are able to</w:t>
            </w:r>
            <w:proofErr w:type="gramEnd"/>
            <w:r w:rsidRPr="00236E0C">
              <w:rPr>
                <w:rFonts w:ascii="Tw Cen MT" w:hAnsi="Tw Cen MT"/>
                <w:bCs/>
                <w:color w:val="000000" w:themeColor="text1"/>
                <w:sz w:val="20"/>
                <w:szCs w:val="20"/>
              </w:rPr>
              <w:t xml:space="preserve"> use the skills to read and write 3, 4 and 5 sound words with the structures CVC, VCC, CVCC, CCVC, CCCVC and CCVCC within the context of a sentence. </w:t>
            </w:r>
          </w:p>
          <w:p w14:paraId="241FD959" w14:textId="77777777" w:rsidR="007D73CC" w:rsidRPr="00236E0C" w:rsidRDefault="007D73CC" w:rsidP="007D73CC">
            <w:pPr>
              <w:ind w:left="41"/>
              <w:rPr>
                <w:rFonts w:ascii="Tw Cen MT" w:hAnsi="Tw Cen MT"/>
                <w:bCs/>
                <w:color w:val="000000" w:themeColor="text1"/>
                <w:sz w:val="20"/>
                <w:szCs w:val="20"/>
              </w:rPr>
            </w:pPr>
          </w:p>
          <w:p w14:paraId="69207FA3" w14:textId="6650D091" w:rsidR="007D73CC" w:rsidRDefault="007D73CC" w:rsidP="007D73CC">
            <w:pPr>
              <w:pStyle w:val="Default"/>
              <w:rPr>
                <w:sz w:val="18"/>
                <w:szCs w:val="18"/>
              </w:rPr>
            </w:pPr>
          </w:p>
        </w:tc>
      </w:tr>
      <w:tr w:rsidR="00D45059" w:rsidRPr="00EF7B41" w14:paraId="3656F79C" w14:textId="77777777" w:rsidTr="00D149EB">
        <w:trPr>
          <w:trHeight w:val="1115"/>
        </w:trPr>
        <w:tc>
          <w:tcPr>
            <w:tcW w:w="0" w:type="auto"/>
            <w:tcBorders>
              <w:left w:val="single" w:sz="18" w:space="0" w:color="auto"/>
            </w:tcBorders>
            <w:shd w:val="clear" w:color="auto" w:fill="D99594" w:themeFill="accent2" w:themeFillTint="99"/>
          </w:tcPr>
          <w:p w14:paraId="5896D426" w14:textId="20C21E5E" w:rsidR="00D45059" w:rsidRPr="002154C4" w:rsidRDefault="00D45059" w:rsidP="007D73CC">
            <w:pPr>
              <w:rPr>
                <w:rFonts w:ascii="Tw Cen MT" w:hAnsi="Tw Cen MT"/>
                <w:b/>
                <w:bCs/>
              </w:rPr>
            </w:pPr>
            <w:r>
              <w:rPr>
                <w:rFonts w:ascii="Tw Cen MT" w:hAnsi="Tw Cen MT"/>
                <w:b/>
                <w:bCs/>
              </w:rPr>
              <w:t>Phonics</w:t>
            </w:r>
          </w:p>
        </w:tc>
        <w:tc>
          <w:tcPr>
            <w:tcW w:w="4575" w:type="dxa"/>
            <w:gridSpan w:val="2"/>
            <w:tcBorders>
              <w:top w:val="single" w:sz="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21892C4D" w14:textId="77777777" w:rsidR="00D45059" w:rsidRPr="00D45059" w:rsidRDefault="00D45059" w:rsidP="00D45059">
            <w:pPr>
              <w:rPr>
                <w:rFonts w:ascii="Tw Cen MT" w:hAnsi="Tw Cen MT" w:cstheme="minorHAnsi"/>
                <w:color w:val="FF000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FF0000"/>
                <w:sz w:val="20"/>
                <w:szCs w:val="20"/>
              </w:rPr>
              <w:t>Children know that sounds in speech are represented by letters.</w:t>
            </w:r>
          </w:p>
          <w:p w14:paraId="26755553" w14:textId="77777777" w:rsidR="00D45059" w:rsidRPr="00D45059" w:rsidRDefault="00D45059" w:rsidP="00D45059">
            <w:pPr>
              <w:rPr>
                <w:rFonts w:ascii="Tw Cen MT" w:hAnsi="Tw Cen MT" w:cstheme="minorHAnsi"/>
                <w:color w:val="FF0000"/>
                <w:sz w:val="20"/>
                <w:szCs w:val="20"/>
              </w:rPr>
            </w:pPr>
          </w:p>
          <w:p w14:paraId="7E572957" w14:textId="77777777" w:rsidR="00D45059" w:rsidRPr="00D45059" w:rsidRDefault="00D45059" w:rsidP="00D45059">
            <w:pPr>
              <w:rPr>
                <w:rFonts w:ascii="Tw Cen MT" w:hAnsi="Tw Cen MT" w:cstheme="minorHAnsi"/>
                <w:color w:val="FF000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FF0000"/>
                <w:sz w:val="20"/>
                <w:szCs w:val="20"/>
              </w:rPr>
              <w:t>-A sound can be represented by one letter spelling.</w:t>
            </w:r>
          </w:p>
          <w:p w14:paraId="70D9E6CA" w14:textId="77777777" w:rsidR="00D45059" w:rsidRPr="00D45059" w:rsidRDefault="00D45059" w:rsidP="00D45059">
            <w:pPr>
              <w:rPr>
                <w:rFonts w:ascii="Tw Cen MT" w:hAnsi="Tw Cen MT" w:cstheme="minorHAnsi"/>
                <w:color w:val="FF0000"/>
                <w:sz w:val="20"/>
                <w:szCs w:val="20"/>
              </w:rPr>
            </w:pPr>
          </w:p>
          <w:p w14:paraId="7277BAB5" w14:textId="77777777" w:rsidR="00D45059" w:rsidRPr="00D45059" w:rsidRDefault="00D45059" w:rsidP="00D45059">
            <w:pPr>
              <w:rPr>
                <w:rFonts w:ascii="Tw Cen MT" w:hAnsi="Tw Cen MT" w:cstheme="minorHAnsi"/>
                <w:color w:val="FF000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FF0000"/>
                <w:sz w:val="20"/>
                <w:szCs w:val="20"/>
              </w:rPr>
              <w:t xml:space="preserve">-Words have meaning and can be constructed into sentences. </w:t>
            </w:r>
          </w:p>
          <w:p w14:paraId="76429E2C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</w:p>
          <w:p w14:paraId="74BAF7E4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00B050"/>
                <w:sz w:val="20"/>
                <w:szCs w:val="20"/>
              </w:rPr>
              <w:t>-Children can blend and segment spoken words.</w:t>
            </w:r>
          </w:p>
          <w:p w14:paraId="43C4D40C" w14:textId="77777777" w:rsidR="00D45059" w:rsidRPr="00D45059" w:rsidRDefault="00D45059" w:rsidP="00D45059">
            <w:pPr>
              <w:rPr>
                <w:rFonts w:ascii="Tw Cen MT" w:hAnsi="Tw Cen MT" w:cstheme="minorHAnsi"/>
                <w:color w:val="FF0000"/>
                <w:sz w:val="20"/>
                <w:szCs w:val="20"/>
              </w:rPr>
            </w:pPr>
          </w:p>
          <w:p w14:paraId="7107B1B0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00B050"/>
                <w:sz w:val="20"/>
                <w:szCs w:val="20"/>
              </w:rPr>
              <w:t>-Children can segment the learnt phonemes.</w:t>
            </w:r>
          </w:p>
          <w:p w14:paraId="4F38AB44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</w:p>
          <w:p w14:paraId="4C0F3322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00B050"/>
                <w:sz w:val="20"/>
                <w:szCs w:val="20"/>
              </w:rPr>
              <w:t xml:space="preserve">-Children can blend the learnt phonemes. </w:t>
            </w:r>
          </w:p>
          <w:p w14:paraId="7E297A9C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</w:p>
          <w:p w14:paraId="1851BC05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00B050"/>
                <w:sz w:val="20"/>
                <w:szCs w:val="20"/>
              </w:rPr>
              <w:t>-Manipulate learnt phonemes in and out of words</w:t>
            </w:r>
          </w:p>
          <w:p w14:paraId="12A6BD59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</w:p>
          <w:p w14:paraId="21BAB548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</w:p>
          <w:p w14:paraId="12C95C9B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sz w:val="20"/>
                <w:szCs w:val="20"/>
              </w:rPr>
              <w:t xml:space="preserve">Unit 1 (a, </w:t>
            </w:r>
            <w:proofErr w:type="spellStart"/>
            <w:r w:rsidRPr="00D45059">
              <w:rPr>
                <w:rFonts w:ascii="Tw Cen MT" w:hAnsi="Tw Cen MT" w:cstheme="minorHAnsi"/>
                <w:sz w:val="20"/>
                <w:szCs w:val="20"/>
              </w:rPr>
              <w:t>i</w:t>
            </w:r>
            <w:proofErr w:type="spellEnd"/>
            <w:r w:rsidRPr="00D45059">
              <w:rPr>
                <w:rFonts w:ascii="Tw Cen MT" w:hAnsi="Tw Cen MT" w:cstheme="minorHAnsi"/>
                <w:sz w:val="20"/>
                <w:szCs w:val="20"/>
              </w:rPr>
              <w:t xml:space="preserve">, m, s, </w:t>
            </w:r>
            <w:proofErr w:type="gramStart"/>
            <w:r w:rsidRPr="00D45059">
              <w:rPr>
                <w:rFonts w:ascii="Tw Cen MT" w:hAnsi="Tw Cen MT" w:cstheme="minorHAnsi"/>
                <w:sz w:val="20"/>
                <w:szCs w:val="20"/>
              </w:rPr>
              <w:t>t)*</w:t>
            </w:r>
            <w:proofErr w:type="gramEnd"/>
          </w:p>
          <w:p w14:paraId="51F26ACB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sz w:val="20"/>
                <w:szCs w:val="20"/>
              </w:rPr>
              <w:t xml:space="preserve">Unit 2 (n, p, </w:t>
            </w:r>
            <w:proofErr w:type="gramStart"/>
            <w:r w:rsidRPr="00D45059">
              <w:rPr>
                <w:rFonts w:ascii="Tw Cen MT" w:hAnsi="Tw Cen MT" w:cstheme="minorHAnsi"/>
                <w:sz w:val="20"/>
                <w:szCs w:val="20"/>
              </w:rPr>
              <w:t>o)*</w:t>
            </w:r>
            <w:proofErr w:type="gramEnd"/>
          </w:p>
          <w:p w14:paraId="5BF7C855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sz w:val="20"/>
                <w:szCs w:val="20"/>
              </w:rPr>
              <w:t xml:space="preserve">Unit 3 (b, c, g, </w:t>
            </w:r>
            <w:proofErr w:type="gramStart"/>
            <w:r w:rsidRPr="00D45059">
              <w:rPr>
                <w:rFonts w:ascii="Tw Cen MT" w:hAnsi="Tw Cen MT" w:cstheme="minorHAnsi"/>
                <w:sz w:val="20"/>
                <w:szCs w:val="20"/>
              </w:rPr>
              <w:t>h)*</w:t>
            </w:r>
            <w:proofErr w:type="gramEnd"/>
          </w:p>
          <w:p w14:paraId="4BCD55DF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sz w:val="20"/>
                <w:szCs w:val="20"/>
              </w:rPr>
              <w:t xml:space="preserve">Unit 4 (d, f, v, </w:t>
            </w:r>
            <w:proofErr w:type="gramStart"/>
            <w:r w:rsidRPr="00D45059">
              <w:rPr>
                <w:rFonts w:ascii="Tw Cen MT" w:hAnsi="Tw Cen MT" w:cstheme="minorHAnsi"/>
                <w:sz w:val="20"/>
                <w:szCs w:val="20"/>
              </w:rPr>
              <w:t>e)*</w:t>
            </w:r>
            <w:proofErr w:type="gramEnd"/>
          </w:p>
          <w:p w14:paraId="1F64228E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</w:p>
          <w:p w14:paraId="4837CA4F" w14:textId="5F8E738E" w:rsidR="00D45059" w:rsidRPr="00D45059" w:rsidRDefault="00D45059" w:rsidP="00D45059">
            <w:pPr>
              <w:rPr>
                <w:rFonts w:ascii="Tw Cen MT" w:hAnsi="Tw Cen MT" w:cstheme="minorHAnsi"/>
                <w:color w:val="FF000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sz w:val="20"/>
                <w:szCs w:val="20"/>
              </w:rPr>
              <w:t>*CVC words</w:t>
            </w:r>
          </w:p>
        </w:tc>
        <w:tc>
          <w:tcPr>
            <w:tcW w:w="4792" w:type="dxa"/>
            <w:gridSpan w:val="2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14:paraId="79070B06" w14:textId="77777777" w:rsidR="00D45059" w:rsidRPr="00D45059" w:rsidRDefault="00D45059" w:rsidP="00D45059">
            <w:pPr>
              <w:rPr>
                <w:rFonts w:ascii="Tw Cen MT" w:hAnsi="Tw Cen MT" w:cstheme="minorHAnsi"/>
                <w:color w:val="FF000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FF0000"/>
                <w:sz w:val="20"/>
                <w:szCs w:val="20"/>
              </w:rPr>
              <w:t xml:space="preserve">Children know that some sounds can be represented </w:t>
            </w:r>
            <w:proofErr w:type="gramStart"/>
            <w:r w:rsidRPr="00D45059">
              <w:rPr>
                <w:rFonts w:ascii="Tw Cen MT" w:hAnsi="Tw Cen MT" w:cstheme="minorHAnsi"/>
                <w:color w:val="FF0000"/>
                <w:sz w:val="20"/>
                <w:szCs w:val="20"/>
              </w:rPr>
              <w:t>by  two</w:t>
            </w:r>
            <w:proofErr w:type="gramEnd"/>
            <w:r w:rsidRPr="00D45059">
              <w:rPr>
                <w:rFonts w:ascii="Tw Cen MT" w:hAnsi="Tw Cen MT" w:cstheme="minorHAnsi"/>
                <w:color w:val="FF0000"/>
                <w:sz w:val="20"/>
                <w:szCs w:val="20"/>
              </w:rPr>
              <w:t xml:space="preserve"> letter spellings (digraph) </w:t>
            </w:r>
          </w:p>
          <w:p w14:paraId="1E3ECB76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</w:p>
          <w:p w14:paraId="6A101F18" w14:textId="77777777" w:rsidR="00D45059" w:rsidRPr="00D45059" w:rsidRDefault="00D45059" w:rsidP="00D45059">
            <w:pPr>
              <w:rPr>
                <w:rFonts w:ascii="Tw Cen MT" w:hAnsi="Tw Cen MT" w:cstheme="minorHAnsi"/>
                <w:color w:val="FF000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FF0000"/>
                <w:sz w:val="20"/>
                <w:szCs w:val="20"/>
              </w:rPr>
              <w:t xml:space="preserve">-Words have meaning and can be constructed into sentences. </w:t>
            </w:r>
          </w:p>
          <w:p w14:paraId="0785C286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</w:p>
          <w:p w14:paraId="31844A40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00B050"/>
                <w:sz w:val="20"/>
                <w:szCs w:val="20"/>
              </w:rPr>
              <w:t>-Children can blend and segment spoken words.</w:t>
            </w:r>
          </w:p>
          <w:p w14:paraId="3B213C3D" w14:textId="77777777" w:rsidR="00D45059" w:rsidRPr="00D45059" w:rsidRDefault="00D45059" w:rsidP="00D45059">
            <w:pPr>
              <w:rPr>
                <w:rFonts w:ascii="Tw Cen MT" w:hAnsi="Tw Cen MT" w:cstheme="minorHAnsi"/>
                <w:color w:val="FF0000"/>
                <w:sz w:val="20"/>
                <w:szCs w:val="20"/>
              </w:rPr>
            </w:pPr>
          </w:p>
          <w:p w14:paraId="0510B27A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00B050"/>
                <w:sz w:val="20"/>
                <w:szCs w:val="20"/>
              </w:rPr>
              <w:t>-Children can segment the learnt phonemes.</w:t>
            </w:r>
          </w:p>
          <w:p w14:paraId="6C9B9C47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</w:p>
          <w:p w14:paraId="28C74535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00B050"/>
                <w:sz w:val="20"/>
                <w:szCs w:val="20"/>
              </w:rPr>
              <w:t xml:space="preserve">-Children can blend the learnt phonemes. </w:t>
            </w:r>
          </w:p>
          <w:p w14:paraId="7FB6CE01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</w:p>
          <w:p w14:paraId="2309EEB5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00B050"/>
                <w:sz w:val="20"/>
                <w:szCs w:val="20"/>
              </w:rPr>
              <w:t>-Manipulate learnt phonemes in and out of words</w:t>
            </w:r>
          </w:p>
          <w:p w14:paraId="4F17506C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</w:p>
          <w:p w14:paraId="4C7521B1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</w:p>
          <w:p w14:paraId="449A50B4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</w:p>
          <w:p w14:paraId="6F16D537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</w:p>
          <w:p w14:paraId="59FE984A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sz w:val="20"/>
                <w:szCs w:val="20"/>
              </w:rPr>
              <w:t xml:space="preserve">Unit 5 (k, l, r, </w:t>
            </w:r>
            <w:proofErr w:type="gramStart"/>
            <w:r w:rsidRPr="00D45059">
              <w:rPr>
                <w:rFonts w:ascii="Tw Cen MT" w:hAnsi="Tw Cen MT" w:cstheme="minorHAnsi"/>
                <w:sz w:val="20"/>
                <w:szCs w:val="20"/>
              </w:rPr>
              <w:t>u)*</w:t>
            </w:r>
            <w:proofErr w:type="gramEnd"/>
          </w:p>
          <w:p w14:paraId="17252BB9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sz w:val="20"/>
                <w:szCs w:val="20"/>
              </w:rPr>
              <w:t xml:space="preserve">Unit 6 (j, w, </w:t>
            </w:r>
            <w:proofErr w:type="gramStart"/>
            <w:r w:rsidRPr="00D45059">
              <w:rPr>
                <w:rFonts w:ascii="Tw Cen MT" w:hAnsi="Tw Cen MT" w:cstheme="minorHAnsi"/>
                <w:sz w:val="20"/>
                <w:szCs w:val="20"/>
              </w:rPr>
              <w:t>z)*</w:t>
            </w:r>
            <w:proofErr w:type="gramEnd"/>
          </w:p>
          <w:p w14:paraId="080B0DB6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sz w:val="20"/>
                <w:szCs w:val="20"/>
              </w:rPr>
              <w:t xml:space="preserve">Unit 7 (x, y, ff, </w:t>
            </w:r>
            <w:proofErr w:type="spellStart"/>
            <w:r w:rsidRPr="00D45059">
              <w:rPr>
                <w:rFonts w:ascii="Tw Cen MT" w:hAnsi="Tw Cen MT" w:cstheme="minorHAnsi"/>
                <w:sz w:val="20"/>
                <w:szCs w:val="20"/>
              </w:rPr>
              <w:t>ll</w:t>
            </w:r>
            <w:proofErr w:type="spellEnd"/>
            <w:r w:rsidRPr="00D45059">
              <w:rPr>
                <w:rFonts w:ascii="Tw Cen MT" w:hAnsi="Tw Cen MT" w:cstheme="minorHAnsi"/>
                <w:sz w:val="20"/>
                <w:szCs w:val="20"/>
              </w:rPr>
              <w:t xml:space="preserve">, ss, </w:t>
            </w:r>
            <w:proofErr w:type="spellStart"/>
            <w:proofErr w:type="gramStart"/>
            <w:r w:rsidRPr="00D45059">
              <w:rPr>
                <w:rFonts w:ascii="Tw Cen MT" w:hAnsi="Tw Cen MT" w:cstheme="minorHAnsi"/>
                <w:sz w:val="20"/>
                <w:szCs w:val="20"/>
              </w:rPr>
              <w:t>zz</w:t>
            </w:r>
            <w:proofErr w:type="spellEnd"/>
            <w:r w:rsidRPr="00D45059">
              <w:rPr>
                <w:rFonts w:ascii="Tw Cen MT" w:hAnsi="Tw Cen MT" w:cstheme="minorHAnsi"/>
                <w:sz w:val="20"/>
                <w:szCs w:val="20"/>
              </w:rPr>
              <w:t>)*</w:t>
            </w:r>
            <w:proofErr w:type="gramEnd"/>
          </w:p>
          <w:p w14:paraId="37DE21A8" w14:textId="2B19A6C2" w:rsidR="00D45059" w:rsidRPr="00D45059" w:rsidRDefault="00D45059" w:rsidP="00D45059">
            <w:pPr>
              <w:spacing w:after="200" w:line="276" w:lineRule="auto"/>
              <w:contextualSpacing/>
              <w:rPr>
                <w:rFonts w:ascii="Tw Cen MT" w:hAnsi="Tw Cen MT" w:cstheme="minorHAnsi"/>
                <w:b/>
                <w:bCs/>
                <w:color w:val="C0504D" w:themeColor="accent2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sz w:val="20"/>
                <w:szCs w:val="20"/>
              </w:rPr>
              <w:t>Unit 8 (VCC, CVCC)</w:t>
            </w:r>
          </w:p>
        </w:tc>
        <w:tc>
          <w:tcPr>
            <w:tcW w:w="4631" w:type="dxa"/>
            <w:gridSpan w:val="2"/>
            <w:tcBorders>
              <w:top w:val="single" w:sz="4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14:paraId="15B8EAC0" w14:textId="77777777" w:rsidR="00D45059" w:rsidRPr="00D45059" w:rsidRDefault="00D45059" w:rsidP="00D45059">
            <w:pPr>
              <w:rPr>
                <w:rFonts w:ascii="Tw Cen MT" w:hAnsi="Tw Cen MT" w:cstheme="minorHAnsi"/>
                <w:color w:val="FF000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FF0000"/>
                <w:sz w:val="20"/>
                <w:szCs w:val="20"/>
              </w:rPr>
              <w:t xml:space="preserve">Children know that some sounds can be represented by two letter spellings (digraph) </w:t>
            </w:r>
          </w:p>
          <w:p w14:paraId="72128676" w14:textId="77777777" w:rsidR="00D45059" w:rsidRPr="00D45059" w:rsidRDefault="00D45059" w:rsidP="00D45059">
            <w:pPr>
              <w:rPr>
                <w:rFonts w:ascii="Tw Cen MT" w:hAnsi="Tw Cen MT" w:cstheme="minorHAnsi"/>
                <w:color w:val="FF0000"/>
                <w:sz w:val="20"/>
                <w:szCs w:val="20"/>
              </w:rPr>
            </w:pPr>
          </w:p>
          <w:p w14:paraId="4BBD5E58" w14:textId="77777777" w:rsidR="00D45059" w:rsidRPr="00D45059" w:rsidRDefault="00D45059" w:rsidP="00D45059">
            <w:pPr>
              <w:rPr>
                <w:rFonts w:ascii="Tw Cen MT" w:hAnsi="Tw Cen MT" w:cstheme="minorHAnsi"/>
                <w:color w:val="FF000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FF0000"/>
                <w:sz w:val="20"/>
                <w:szCs w:val="20"/>
              </w:rPr>
              <w:t xml:space="preserve">-Words have meaning and can be constructed into sentences. </w:t>
            </w:r>
          </w:p>
          <w:p w14:paraId="3AD92B03" w14:textId="77777777" w:rsidR="00D45059" w:rsidRPr="00D45059" w:rsidRDefault="00D45059" w:rsidP="00D45059">
            <w:pPr>
              <w:rPr>
                <w:rFonts w:ascii="Tw Cen MT" w:hAnsi="Tw Cen MT" w:cstheme="minorHAnsi"/>
                <w:color w:val="FF0000"/>
                <w:sz w:val="20"/>
                <w:szCs w:val="20"/>
              </w:rPr>
            </w:pPr>
          </w:p>
          <w:p w14:paraId="3853F226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</w:p>
          <w:p w14:paraId="077D7067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00B050"/>
                <w:sz w:val="20"/>
                <w:szCs w:val="20"/>
              </w:rPr>
              <w:t>-Children can blend and segment spoken words.</w:t>
            </w:r>
          </w:p>
          <w:p w14:paraId="724DD5AA" w14:textId="77777777" w:rsidR="00D45059" w:rsidRPr="00D45059" w:rsidRDefault="00D45059" w:rsidP="00D45059">
            <w:pPr>
              <w:rPr>
                <w:rFonts w:ascii="Tw Cen MT" w:hAnsi="Tw Cen MT" w:cstheme="minorHAnsi"/>
                <w:color w:val="FF0000"/>
                <w:sz w:val="20"/>
                <w:szCs w:val="20"/>
              </w:rPr>
            </w:pPr>
          </w:p>
          <w:p w14:paraId="2F0AC814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00B050"/>
                <w:sz w:val="20"/>
                <w:szCs w:val="20"/>
              </w:rPr>
              <w:t>-Children can segment the learnt phonemes.</w:t>
            </w:r>
          </w:p>
          <w:p w14:paraId="4BAA81B4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</w:p>
          <w:p w14:paraId="673EB972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00B050"/>
                <w:sz w:val="20"/>
                <w:szCs w:val="20"/>
              </w:rPr>
              <w:t xml:space="preserve">-Children can blend the learnt phonemes. </w:t>
            </w:r>
          </w:p>
          <w:p w14:paraId="6C5D2932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</w:p>
          <w:p w14:paraId="4D025AC0" w14:textId="77777777" w:rsidR="00D45059" w:rsidRPr="00D45059" w:rsidRDefault="00D45059" w:rsidP="00D45059">
            <w:pPr>
              <w:rPr>
                <w:rFonts w:ascii="Tw Cen MT" w:hAnsi="Tw Cen MT" w:cstheme="minorHAnsi"/>
                <w:color w:val="00B05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00B050"/>
                <w:sz w:val="20"/>
                <w:szCs w:val="20"/>
              </w:rPr>
              <w:t>-Manipulate learnt phonemes in and out of words</w:t>
            </w:r>
          </w:p>
          <w:p w14:paraId="6E604DB1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</w:p>
          <w:p w14:paraId="7F916640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sz w:val="20"/>
                <w:szCs w:val="20"/>
              </w:rPr>
              <w:t>Unit 9 (CVCC)</w:t>
            </w:r>
          </w:p>
          <w:p w14:paraId="080C9546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sz w:val="20"/>
                <w:szCs w:val="20"/>
              </w:rPr>
              <w:t>Unit 10 (CCVCC, CCCVC)</w:t>
            </w:r>
          </w:p>
          <w:p w14:paraId="6DFF1784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sz w:val="20"/>
                <w:szCs w:val="20"/>
              </w:rPr>
              <w:t>Unit 11 (</w:t>
            </w:r>
            <w:proofErr w:type="spellStart"/>
            <w:r w:rsidRPr="00D45059">
              <w:rPr>
                <w:rFonts w:ascii="Tw Cen MT" w:hAnsi="Tw Cen MT" w:cstheme="minorHAnsi"/>
                <w:sz w:val="20"/>
                <w:szCs w:val="20"/>
              </w:rPr>
              <w:t>sh</w:t>
            </w:r>
            <w:proofErr w:type="spellEnd"/>
            <w:r w:rsidRPr="00D45059">
              <w:rPr>
                <w:rFonts w:ascii="Tw Cen MT" w:hAnsi="Tw Cen MT" w:cstheme="minorHAnsi"/>
                <w:sz w:val="20"/>
                <w:szCs w:val="20"/>
              </w:rPr>
              <w:t xml:space="preserve">, </w:t>
            </w:r>
            <w:proofErr w:type="spellStart"/>
            <w:r w:rsidRPr="00D45059">
              <w:rPr>
                <w:rFonts w:ascii="Tw Cen MT" w:hAnsi="Tw Cen MT" w:cstheme="minorHAnsi"/>
                <w:sz w:val="20"/>
                <w:szCs w:val="20"/>
              </w:rPr>
              <w:t>ch</w:t>
            </w:r>
            <w:proofErr w:type="spellEnd"/>
            <w:r w:rsidRPr="00D45059">
              <w:rPr>
                <w:rFonts w:ascii="Tw Cen MT" w:hAnsi="Tw Cen MT" w:cstheme="minorHAnsi"/>
                <w:sz w:val="20"/>
                <w:szCs w:val="20"/>
              </w:rPr>
              <w:t xml:space="preserve">, </w:t>
            </w:r>
            <w:proofErr w:type="spellStart"/>
            <w:r w:rsidRPr="00D45059">
              <w:rPr>
                <w:rFonts w:ascii="Tw Cen MT" w:hAnsi="Tw Cen MT" w:cstheme="minorHAnsi"/>
                <w:sz w:val="20"/>
                <w:szCs w:val="20"/>
              </w:rPr>
              <w:t>th</w:t>
            </w:r>
            <w:proofErr w:type="spellEnd"/>
            <w:r w:rsidRPr="00D45059">
              <w:rPr>
                <w:rFonts w:ascii="Tw Cen MT" w:hAnsi="Tw Cen MT" w:cstheme="minorHAnsi"/>
                <w:sz w:val="20"/>
                <w:szCs w:val="20"/>
              </w:rPr>
              <w:t xml:space="preserve">, ck, </w:t>
            </w:r>
            <w:proofErr w:type="spellStart"/>
            <w:r w:rsidRPr="00D45059">
              <w:rPr>
                <w:rFonts w:ascii="Tw Cen MT" w:hAnsi="Tw Cen MT" w:cstheme="minorHAnsi"/>
                <w:sz w:val="20"/>
                <w:szCs w:val="20"/>
              </w:rPr>
              <w:t>wh</w:t>
            </w:r>
            <w:proofErr w:type="spellEnd"/>
            <w:r w:rsidRPr="00D45059">
              <w:rPr>
                <w:rFonts w:ascii="Tw Cen MT" w:hAnsi="Tw Cen MT" w:cstheme="minorHAnsi"/>
                <w:sz w:val="20"/>
                <w:szCs w:val="20"/>
              </w:rPr>
              <w:t xml:space="preserve">, ng, </w:t>
            </w:r>
            <w:proofErr w:type="spellStart"/>
            <w:r w:rsidRPr="00D45059">
              <w:rPr>
                <w:rFonts w:ascii="Tw Cen MT" w:hAnsi="Tw Cen MT" w:cstheme="minorHAnsi"/>
                <w:sz w:val="20"/>
                <w:szCs w:val="20"/>
              </w:rPr>
              <w:t>qu</w:t>
            </w:r>
            <w:proofErr w:type="spellEnd"/>
            <w:r w:rsidRPr="00D45059">
              <w:rPr>
                <w:rFonts w:ascii="Tw Cen MT" w:hAnsi="Tw Cen MT" w:cstheme="minorHAnsi"/>
                <w:sz w:val="20"/>
                <w:szCs w:val="20"/>
              </w:rPr>
              <w:t xml:space="preserve">) </w:t>
            </w:r>
          </w:p>
          <w:p w14:paraId="0FA59232" w14:textId="65E3C4BB" w:rsidR="00D45059" w:rsidRPr="00D45059" w:rsidRDefault="00D45059" w:rsidP="00D45059">
            <w:pPr>
              <w:rPr>
                <w:rFonts w:ascii="Tw Cen MT" w:hAnsi="Tw Cen MT" w:cstheme="minorHAnsi"/>
                <w:color w:val="002060"/>
                <w:sz w:val="20"/>
                <w:szCs w:val="20"/>
              </w:rPr>
            </w:pPr>
            <w:r w:rsidRPr="00D45059">
              <w:rPr>
                <w:rFonts w:ascii="Tw Cen MT" w:hAnsi="Tw Cen MT" w:cstheme="minorHAnsi"/>
                <w:color w:val="002060"/>
                <w:sz w:val="20"/>
                <w:szCs w:val="20"/>
              </w:rPr>
              <w:t xml:space="preserve">Children </w:t>
            </w:r>
            <w:proofErr w:type="gramStart"/>
            <w:r w:rsidRPr="00D45059">
              <w:rPr>
                <w:rFonts w:ascii="Tw Cen MT" w:hAnsi="Tw Cen MT" w:cstheme="minorHAnsi"/>
                <w:color w:val="002060"/>
                <w:sz w:val="20"/>
                <w:szCs w:val="20"/>
              </w:rPr>
              <w:t>are able to</w:t>
            </w:r>
            <w:proofErr w:type="gramEnd"/>
            <w:r w:rsidRPr="00D45059">
              <w:rPr>
                <w:rFonts w:ascii="Tw Cen MT" w:hAnsi="Tw Cen MT" w:cstheme="minorHAnsi"/>
                <w:color w:val="002060"/>
                <w:sz w:val="20"/>
                <w:szCs w:val="20"/>
              </w:rPr>
              <w:t xml:space="preserve"> use the skills to read and write 3, 4 and 5 sound words with the structures CVC, VCC, CVCC, CCVC, CCCVC and CCVCC within the context of a sentence. </w:t>
            </w:r>
          </w:p>
          <w:p w14:paraId="5DE644A1" w14:textId="77777777" w:rsidR="00D45059" w:rsidRPr="00D45059" w:rsidRDefault="00D45059" w:rsidP="00D45059">
            <w:pPr>
              <w:rPr>
                <w:rFonts w:ascii="Tw Cen MT" w:hAnsi="Tw Cen MT" w:cstheme="minorHAnsi"/>
                <w:color w:val="002060"/>
                <w:sz w:val="20"/>
                <w:szCs w:val="20"/>
              </w:rPr>
            </w:pPr>
          </w:p>
          <w:p w14:paraId="65C740D2" w14:textId="77777777" w:rsidR="00D45059" w:rsidRPr="00D45059" w:rsidRDefault="00D45059" w:rsidP="00D45059">
            <w:pPr>
              <w:rPr>
                <w:rFonts w:ascii="Tw Cen MT" w:hAnsi="Tw Cen MT" w:cstheme="minorHAnsi"/>
                <w:sz w:val="20"/>
                <w:szCs w:val="20"/>
              </w:rPr>
            </w:pPr>
          </w:p>
          <w:p w14:paraId="18EC2513" w14:textId="77777777" w:rsidR="00D45059" w:rsidRPr="00D45059" w:rsidRDefault="00D45059" w:rsidP="007D73CC">
            <w:pPr>
              <w:ind w:left="41"/>
              <w:rPr>
                <w:rFonts w:ascii="Tw Cen MT" w:hAnsi="Tw Cen MT" w:cstheme="minorHAnsi"/>
                <w:bCs/>
                <w:color w:val="FF3300"/>
                <w:sz w:val="20"/>
                <w:szCs w:val="20"/>
              </w:rPr>
            </w:pPr>
          </w:p>
        </w:tc>
      </w:tr>
      <w:tr w:rsidR="00D45059" w:rsidRPr="00EF7B41" w14:paraId="3D6EBDCA" w14:textId="77777777" w:rsidTr="008106E2">
        <w:trPr>
          <w:trHeight w:val="1115"/>
        </w:trPr>
        <w:tc>
          <w:tcPr>
            <w:tcW w:w="0" w:type="auto"/>
            <w:tcBorders>
              <w:left w:val="single" w:sz="18" w:space="0" w:color="auto"/>
              <w:bottom w:val="single" w:sz="18" w:space="0" w:color="auto"/>
            </w:tcBorders>
            <w:shd w:val="clear" w:color="auto" w:fill="D99594" w:themeFill="accent2" w:themeFillTint="99"/>
          </w:tcPr>
          <w:p w14:paraId="331199BA" w14:textId="77777777" w:rsidR="00D45059" w:rsidRDefault="00D45059" w:rsidP="00D45059">
            <w:pPr>
              <w:rPr>
                <w:rFonts w:ascii="Tw Cen MT" w:hAnsi="Tw Cen MT"/>
                <w:b/>
                <w:bCs/>
              </w:rPr>
            </w:pPr>
            <w:r w:rsidRPr="002154C4">
              <w:rPr>
                <w:rFonts w:ascii="Tw Cen MT" w:hAnsi="Tw Cen MT"/>
                <w:b/>
                <w:bCs/>
              </w:rPr>
              <w:t>Literacy</w:t>
            </w:r>
          </w:p>
          <w:p w14:paraId="45434A70" w14:textId="77777777" w:rsidR="00D45059" w:rsidRDefault="00D45059" w:rsidP="00D45059">
            <w:pPr>
              <w:rPr>
                <w:rFonts w:ascii="Tw Cen MT" w:hAnsi="Tw Cen MT"/>
                <w:b/>
                <w:bCs/>
              </w:rPr>
            </w:pPr>
          </w:p>
          <w:p w14:paraId="418B8AAC" w14:textId="77777777" w:rsidR="00D45059" w:rsidRDefault="00D45059" w:rsidP="00D45059">
            <w:pPr>
              <w:rPr>
                <w:rFonts w:ascii="Tw Cen MT" w:hAnsi="Tw Cen MT"/>
                <w:b/>
                <w:bCs/>
                <w:sz w:val="20"/>
                <w:szCs w:val="20"/>
              </w:rPr>
            </w:pPr>
            <w:r w:rsidRPr="00C2678D">
              <w:rPr>
                <w:rFonts w:ascii="Tw Cen MT" w:hAnsi="Tw Cen MT"/>
                <w:b/>
                <w:bCs/>
                <w:sz w:val="20"/>
                <w:szCs w:val="20"/>
              </w:rPr>
              <w:t>WRITING</w:t>
            </w:r>
          </w:p>
          <w:p w14:paraId="2153B61D" w14:textId="77777777" w:rsidR="00D45059" w:rsidRDefault="00D45059" w:rsidP="00D45059">
            <w:pPr>
              <w:rPr>
                <w:rFonts w:ascii="Tw Cen MT" w:hAnsi="Tw Cen MT"/>
                <w:b/>
                <w:bCs/>
                <w:sz w:val="20"/>
                <w:szCs w:val="20"/>
              </w:rPr>
            </w:pPr>
          </w:p>
          <w:p w14:paraId="237E30E8" w14:textId="77777777" w:rsidR="00D45059" w:rsidRPr="00C2678D" w:rsidRDefault="00D45059" w:rsidP="00D45059">
            <w:pPr>
              <w:rPr>
                <w:rFonts w:ascii="Tw Cen MT" w:hAnsi="Tw Cen MT"/>
                <w:sz w:val="20"/>
                <w:szCs w:val="20"/>
              </w:rPr>
            </w:pPr>
            <w:r w:rsidRPr="00C2678D">
              <w:rPr>
                <w:rFonts w:ascii="Tw Cen MT" w:hAnsi="Tw Cen MT"/>
                <w:sz w:val="20"/>
                <w:szCs w:val="20"/>
              </w:rPr>
              <w:t>Emergent writing</w:t>
            </w:r>
          </w:p>
          <w:p w14:paraId="3B26FADD" w14:textId="77777777" w:rsidR="00D45059" w:rsidRPr="00C2678D" w:rsidRDefault="00D45059" w:rsidP="00D45059">
            <w:pPr>
              <w:rPr>
                <w:rFonts w:ascii="Tw Cen MT" w:hAnsi="Tw Cen MT"/>
                <w:sz w:val="20"/>
                <w:szCs w:val="20"/>
              </w:rPr>
            </w:pPr>
          </w:p>
          <w:p w14:paraId="6172CE2B" w14:textId="77777777" w:rsidR="00D45059" w:rsidRPr="00C2678D" w:rsidRDefault="00D45059" w:rsidP="00D45059">
            <w:pPr>
              <w:rPr>
                <w:rFonts w:ascii="Tw Cen MT" w:hAnsi="Tw Cen MT"/>
                <w:sz w:val="20"/>
                <w:szCs w:val="20"/>
              </w:rPr>
            </w:pPr>
            <w:r w:rsidRPr="00C2678D">
              <w:rPr>
                <w:rFonts w:ascii="Tw Cen MT" w:hAnsi="Tw Cen MT"/>
                <w:sz w:val="20"/>
                <w:szCs w:val="20"/>
              </w:rPr>
              <w:t>Composition</w:t>
            </w:r>
          </w:p>
          <w:p w14:paraId="0C5C3851" w14:textId="77777777" w:rsidR="00D45059" w:rsidRPr="00C2678D" w:rsidRDefault="00D45059" w:rsidP="00D45059">
            <w:pPr>
              <w:rPr>
                <w:rFonts w:ascii="Tw Cen MT" w:hAnsi="Tw Cen MT"/>
                <w:sz w:val="20"/>
                <w:szCs w:val="20"/>
              </w:rPr>
            </w:pPr>
          </w:p>
          <w:p w14:paraId="48E93618" w14:textId="77777777" w:rsidR="00D45059" w:rsidRPr="00C2678D" w:rsidRDefault="00D45059" w:rsidP="00D45059">
            <w:pPr>
              <w:rPr>
                <w:rFonts w:ascii="Tw Cen MT" w:hAnsi="Tw Cen MT"/>
                <w:sz w:val="20"/>
                <w:szCs w:val="20"/>
              </w:rPr>
            </w:pPr>
            <w:r w:rsidRPr="00C2678D">
              <w:rPr>
                <w:rFonts w:ascii="Tw Cen MT" w:hAnsi="Tw Cen MT"/>
                <w:sz w:val="20"/>
                <w:szCs w:val="20"/>
              </w:rPr>
              <w:t>Spelling</w:t>
            </w:r>
          </w:p>
          <w:p w14:paraId="35CD192D" w14:textId="77777777" w:rsidR="00D45059" w:rsidRPr="00C2678D" w:rsidRDefault="00D45059" w:rsidP="00D45059">
            <w:pPr>
              <w:rPr>
                <w:rFonts w:ascii="Tw Cen MT" w:hAnsi="Tw Cen MT"/>
                <w:sz w:val="20"/>
                <w:szCs w:val="20"/>
              </w:rPr>
            </w:pPr>
          </w:p>
          <w:p w14:paraId="184BA0C0" w14:textId="77777777" w:rsidR="00D45059" w:rsidRPr="00C2678D" w:rsidRDefault="00D45059" w:rsidP="00D45059">
            <w:pPr>
              <w:rPr>
                <w:rFonts w:ascii="Tw Cen MT" w:hAnsi="Tw Cen MT"/>
                <w:sz w:val="20"/>
                <w:szCs w:val="20"/>
              </w:rPr>
            </w:pPr>
            <w:r w:rsidRPr="00C2678D">
              <w:rPr>
                <w:rFonts w:ascii="Tw Cen MT" w:hAnsi="Tw Cen MT"/>
                <w:sz w:val="20"/>
                <w:szCs w:val="20"/>
              </w:rPr>
              <w:t>Handwriting</w:t>
            </w:r>
          </w:p>
          <w:p w14:paraId="2862B194" w14:textId="77777777" w:rsidR="00D45059" w:rsidRDefault="00D45059" w:rsidP="00D45059">
            <w:pPr>
              <w:rPr>
                <w:rFonts w:ascii="Tw Cen MT" w:hAnsi="Tw Cen MT"/>
                <w:b/>
                <w:bCs/>
                <w:highlight w:val="yellow"/>
              </w:rPr>
            </w:pPr>
          </w:p>
          <w:p w14:paraId="361019DF" w14:textId="77777777" w:rsidR="00D45059" w:rsidRDefault="00D45059" w:rsidP="00D45059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343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shd w:val="clear" w:color="auto" w:fill="auto"/>
          </w:tcPr>
          <w:p w14:paraId="6D434DB5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  <w:r w:rsidRPr="002370DD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Emergent writing:</w:t>
            </w: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 </w:t>
            </w:r>
          </w:p>
          <w:p w14:paraId="4A091BE1" w14:textId="77777777" w:rsidR="00D45059" w:rsidRPr="00F27D5A" w:rsidRDefault="00D45059" w:rsidP="00D45059">
            <w:pPr>
              <w:spacing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 w:rsidRPr="00F27D5A">
              <w:rPr>
                <w:rFonts w:ascii="Tw Cen MT" w:hAnsi="Tw Cen MT"/>
                <w:sz w:val="20"/>
                <w:szCs w:val="20"/>
              </w:rPr>
              <w:t>Develop listening and speaking skills in a range of contexts. Aware that writing communicates meaning. Give meaning to marks they make. Understand that thoughts can be written down. Write their name copying it from a name card or try to write it from memory.</w:t>
            </w:r>
          </w:p>
          <w:p w14:paraId="5A7F5BC8" w14:textId="77777777" w:rsidR="00D45059" w:rsidRPr="002370DD" w:rsidRDefault="00D45059" w:rsidP="00D45059">
            <w:pPr>
              <w:spacing w:line="276" w:lineRule="auto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</w:p>
          <w:p w14:paraId="62F0E7B6" w14:textId="77777777" w:rsidR="00D45059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lastRenderedPageBreak/>
              <w:t xml:space="preserve">Composition:  </w:t>
            </w:r>
            <w:r w:rsidRPr="00C03B5D">
              <w:rPr>
                <w:rFonts w:ascii="Tw Cen MT" w:hAnsi="Tw Cen MT"/>
                <w:sz w:val="20"/>
                <w:szCs w:val="20"/>
              </w:rPr>
              <w:t>Use talk to link ideas, clarify thinking and feelings.</w:t>
            </w:r>
            <w:r>
              <w:rPr>
                <w:rFonts w:ascii="Tw Cen MT" w:hAnsi="Tw Cen MT"/>
                <w:sz w:val="20"/>
                <w:szCs w:val="20"/>
              </w:rPr>
              <w:t xml:space="preserve"> </w:t>
            </w:r>
            <w:r w:rsidRPr="00C03B5D">
              <w:rPr>
                <w:rFonts w:ascii="Tw Cen MT" w:hAnsi="Tw Cen MT"/>
                <w:sz w:val="20"/>
                <w:szCs w:val="20"/>
              </w:rPr>
              <w:t>Understands that thoughts and stories can be written down.</w:t>
            </w:r>
          </w:p>
          <w:p w14:paraId="4EF62C13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5505B183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5677DBE9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4F3C5402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586FACD0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4F458A78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39DDEE71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12113E85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3A982326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7989306F" w14:textId="77777777" w:rsidR="00D45059" w:rsidRPr="0002488B" w:rsidRDefault="00D45059" w:rsidP="00D45059">
            <w:pPr>
              <w:spacing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 w:rsidRPr="00EC7356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Spelling:</w:t>
            </w: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 </w:t>
            </w:r>
            <w:r w:rsidRPr="0002488B">
              <w:rPr>
                <w:rFonts w:ascii="Tw Cen MT" w:hAnsi="Tw Cen MT"/>
                <w:sz w:val="20"/>
                <w:szCs w:val="20"/>
              </w:rPr>
              <w:t xml:space="preserve"> Orally segment sounds in simple words.</w:t>
            </w:r>
          </w:p>
          <w:p w14:paraId="1F14050B" w14:textId="77777777" w:rsidR="00D45059" w:rsidRPr="0002488B" w:rsidRDefault="00D45059" w:rsidP="00D45059">
            <w:pPr>
              <w:spacing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 w:rsidRPr="0002488B">
              <w:rPr>
                <w:rFonts w:ascii="Tw Cen MT" w:hAnsi="Tw Cen MT"/>
                <w:sz w:val="20"/>
                <w:szCs w:val="20"/>
              </w:rPr>
              <w:t>Write their name copying it from a name card or try to write it from memory.</w:t>
            </w:r>
          </w:p>
          <w:p w14:paraId="5E122E11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7A7E2F6B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55EE15A1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29C0A1C6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5E0AEC10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Handwriting:</w:t>
            </w:r>
          </w:p>
          <w:p w14:paraId="640F186C" w14:textId="77777777" w:rsidR="00D45059" w:rsidRPr="00D127B4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  <w:r w:rsidRPr="00D127B4">
              <w:rPr>
                <w:rFonts w:ascii="Tw Cen MT" w:hAnsi="Tw Cen MT"/>
                <w:sz w:val="20"/>
                <w:szCs w:val="20"/>
              </w:rPr>
              <w:t xml:space="preserve">Know that print carries meaning and in English, is read from left to right and top to bottom. </w:t>
            </w:r>
          </w:p>
          <w:p w14:paraId="3228D5AE" w14:textId="77777777" w:rsidR="00D45059" w:rsidRPr="00D127B4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  <w:r w:rsidRPr="00D127B4">
              <w:rPr>
                <w:rFonts w:ascii="Tw Cen MT" w:hAnsi="Tw Cen MT"/>
                <w:sz w:val="20"/>
                <w:szCs w:val="20"/>
              </w:rPr>
              <w:t>Draws lines and circles.</w:t>
            </w:r>
          </w:p>
          <w:p w14:paraId="639A4402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302FEBBA" w14:textId="77777777" w:rsidR="00D45059" w:rsidRPr="00EC7356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 </w:t>
            </w:r>
          </w:p>
          <w:p w14:paraId="397300BC" w14:textId="77777777" w:rsidR="00D45059" w:rsidRDefault="00D45059" w:rsidP="00D45059">
            <w:pPr>
              <w:spacing w:line="276" w:lineRule="auto"/>
              <w:ind w:left="72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</w:p>
          <w:p w14:paraId="0BEFEEB0" w14:textId="77777777" w:rsidR="00D45059" w:rsidRDefault="00D45059" w:rsidP="00D45059">
            <w:pPr>
              <w:spacing w:line="276" w:lineRule="auto"/>
              <w:ind w:left="72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</w:p>
          <w:p w14:paraId="0EA486DE" w14:textId="77777777" w:rsidR="00D45059" w:rsidRDefault="00D45059" w:rsidP="00D45059">
            <w:pPr>
              <w:spacing w:line="276" w:lineRule="auto"/>
              <w:ind w:left="72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</w:p>
          <w:p w14:paraId="115AA8B7" w14:textId="77777777" w:rsidR="00D45059" w:rsidRDefault="00D45059" w:rsidP="00D45059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</w:tcBorders>
          </w:tcPr>
          <w:p w14:paraId="58D6BD93" w14:textId="77777777" w:rsidR="00D45059" w:rsidRPr="00F27D5A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  <w:r w:rsidRPr="002370DD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lastRenderedPageBreak/>
              <w:t>Emergent writing:</w:t>
            </w: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 </w:t>
            </w:r>
          </w:p>
          <w:p w14:paraId="4133A2D1" w14:textId="77777777" w:rsidR="00D45059" w:rsidRPr="00F27D5A" w:rsidRDefault="00D45059" w:rsidP="00D45059">
            <w:pPr>
              <w:spacing w:line="276" w:lineRule="auto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2370DD">
              <w:rPr>
                <w:rFonts w:ascii="Tw Cen MT" w:hAnsi="Tw Cen MT"/>
                <w:sz w:val="20"/>
                <w:szCs w:val="20"/>
              </w:rPr>
              <w:t>Copies adult writing behaviour e.g., writing on a whiteboard, writing messages.</w:t>
            </w:r>
            <w:r>
              <w:rPr>
                <w:rFonts w:ascii="Tw Cen MT" w:hAnsi="Tw Cen MT"/>
                <w:sz w:val="20"/>
                <w:szCs w:val="20"/>
              </w:rPr>
              <w:t xml:space="preserve"> Makes make marks and drawings using increasing control. Know there is a sound/symbol relationship. Use some recognisable letters and own symbols. </w:t>
            </w:r>
            <w:r w:rsidRPr="002370DD">
              <w:rPr>
                <w:rFonts w:ascii="Tw Cen MT" w:hAnsi="Tw Cen MT"/>
                <w:sz w:val="20"/>
                <w:szCs w:val="20"/>
              </w:rPr>
              <w:t xml:space="preserve"> Write letters and strings, </w:t>
            </w:r>
            <w:r w:rsidRPr="002370DD">
              <w:rPr>
                <w:rFonts w:ascii="Tw Cen MT" w:hAnsi="Tw Cen MT"/>
                <w:sz w:val="20"/>
                <w:szCs w:val="20"/>
              </w:rPr>
              <w:lastRenderedPageBreak/>
              <w:t>sometimes in clusters like words.</w:t>
            </w:r>
          </w:p>
          <w:p w14:paraId="74FA13C6" w14:textId="77777777" w:rsidR="00D45059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Composition:  </w:t>
            </w:r>
            <w:r w:rsidRPr="00C03B5D">
              <w:rPr>
                <w:rFonts w:ascii="Tw Cen MT" w:hAnsi="Tw Cen MT"/>
                <w:sz w:val="20"/>
                <w:szCs w:val="20"/>
              </w:rPr>
              <w:t>Orally compose a sentence and hold it in memory before attempting to write it.</w:t>
            </w:r>
          </w:p>
          <w:p w14:paraId="38D589B1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73102164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4CDDEE37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79089B9A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5A466B2A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5A8A0CCA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7D1975C0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54C734D2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7C5220E1" w14:textId="3EA6B295" w:rsidR="00D45059" w:rsidRPr="0002488B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  <w:r w:rsidRPr="00EC7356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Spelling:</w:t>
            </w: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 </w:t>
            </w:r>
            <w:r w:rsidRPr="0002488B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 </w:t>
            </w:r>
            <w:r w:rsidRPr="0002488B">
              <w:rPr>
                <w:rFonts w:ascii="Tw Cen MT" w:hAnsi="Tw Cen MT"/>
                <w:sz w:val="20"/>
                <w:szCs w:val="20"/>
              </w:rPr>
              <w:t xml:space="preserve">Orally spell VC and CVC words by identifying the sounds. </w:t>
            </w:r>
          </w:p>
          <w:p w14:paraId="75C44CC6" w14:textId="77777777" w:rsidR="00D45059" w:rsidRPr="0002488B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  <w:r w:rsidRPr="0002488B">
              <w:rPr>
                <w:rFonts w:ascii="Tw Cen MT" w:hAnsi="Tw Cen MT"/>
                <w:sz w:val="20"/>
                <w:szCs w:val="20"/>
              </w:rPr>
              <w:t>Write own name.</w:t>
            </w:r>
          </w:p>
          <w:p w14:paraId="06C23DA5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64C3A434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407F40BF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6CE3C1C4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788D68FF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6401F4F2" w14:textId="77777777" w:rsidR="00D45059" w:rsidRPr="00EC7356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Handwriting: </w:t>
            </w:r>
            <w:r w:rsidRPr="005933E9">
              <w:rPr>
                <w:rFonts w:ascii="Tw Cen MT" w:hAnsi="Tw Cen MT"/>
                <w:sz w:val="20"/>
                <w:szCs w:val="20"/>
              </w:rPr>
              <w:t xml:space="preserve"> Form letters from their name correctly.</w:t>
            </w:r>
            <w:r>
              <w:rPr>
                <w:rFonts w:ascii="Tw Cen MT" w:hAnsi="Tw Cen MT"/>
                <w:sz w:val="20"/>
                <w:szCs w:val="20"/>
              </w:rPr>
              <w:t xml:space="preserve"> Recognise that after a word there is a space.</w:t>
            </w:r>
          </w:p>
          <w:p w14:paraId="139C134A" w14:textId="383876C2" w:rsidR="00D45059" w:rsidRDefault="00D45059" w:rsidP="00D45059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460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</w:tcPr>
          <w:p w14:paraId="3A1EE0ED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2370DD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lastRenderedPageBreak/>
              <w:t>Emergent writing:</w:t>
            </w: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 </w:t>
            </w:r>
          </w:p>
          <w:p w14:paraId="4DA7A4FC" w14:textId="77777777" w:rsidR="00D45059" w:rsidRPr="002370DD" w:rsidRDefault="00D45059" w:rsidP="00D45059">
            <w:pPr>
              <w:spacing w:line="276" w:lineRule="auto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2370DD">
              <w:rPr>
                <w:rFonts w:ascii="Tw Cen MT" w:hAnsi="Tw Cen MT"/>
                <w:sz w:val="20"/>
                <w:szCs w:val="20"/>
              </w:rPr>
              <w:t>Use appropriate letters for initial sounds.</w:t>
            </w:r>
            <w:r>
              <w:rPr>
                <w:rFonts w:ascii="Tw Cen MT" w:hAnsi="Tw Cen MT"/>
                <w:sz w:val="20"/>
                <w:szCs w:val="20"/>
              </w:rPr>
              <w:t xml:space="preserve"> </w:t>
            </w:r>
          </w:p>
          <w:p w14:paraId="33713CED" w14:textId="77777777" w:rsidR="00D45059" w:rsidRPr="008842D2" w:rsidRDefault="00D45059" w:rsidP="00D45059">
            <w:pPr>
              <w:spacing w:line="276" w:lineRule="auto"/>
              <w:ind w:left="72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</w:p>
          <w:p w14:paraId="1A3B20B9" w14:textId="77777777" w:rsidR="00D45059" w:rsidRDefault="00D45059" w:rsidP="00D45059">
            <w:pPr>
              <w:rPr>
                <w:rFonts w:ascii="Tw Cen MT" w:hAnsi="Tw Cen MT"/>
                <w:b/>
                <w:bCs/>
                <w:sz w:val="20"/>
                <w:szCs w:val="20"/>
              </w:rPr>
            </w:pPr>
          </w:p>
          <w:p w14:paraId="69631DC4" w14:textId="77777777" w:rsidR="00D45059" w:rsidRDefault="00D45059" w:rsidP="00D45059">
            <w:pPr>
              <w:rPr>
                <w:rFonts w:ascii="Tw Cen MT" w:hAnsi="Tw Cen MT"/>
                <w:b/>
                <w:bCs/>
                <w:sz w:val="20"/>
                <w:szCs w:val="20"/>
              </w:rPr>
            </w:pPr>
          </w:p>
          <w:p w14:paraId="1A79C9C3" w14:textId="77777777" w:rsidR="00D45059" w:rsidRDefault="00D45059" w:rsidP="00D45059">
            <w:pPr>
              <w:rPr>
                <w:rFonts w:ascii="Tw Cen MT" w:hAnsi="Tw Cen MT"/>
                <w:b/>
                <w:bCs/>
                <w:sz w:val="20"/>
                <w:szCs w:val="20"/>
              </w:rPr>
            </w:pPr>
          </w:p>
          <w:p w14:paraId="4D3E0459" w14:textId="77777777" w:rsidR="00D45059" w:rsidRDefault="00D45059" w:rsidP="00D45059">
            <w:pPr>
              <w:rPr>
                <w:rFonts w:ascii="Tw Cen MT" w:hAnsi="Tw Cen MT"/>
                <w:b/>
                <w:bCs/>
                <w:sz w:val="20"/>
                <w:szCs w:val="20"/>
              </w:rPr>
            </w:pPr>
          </w:p>
          <w:p w14:paraId="5F39A13F" w14:textId="77777777" w:rsidR="00D45059" w:rsidRDefault="00D45059" w:rsidP="00D45059">
            <w:pP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40EBE2B3" w14:textId="77777777" w:rsidR="00D45059" w:rsidRDefault="00D45059" w:rsidP="00D45059">
            <w:pP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3464CDB0" w14:textId="77777777" w:rsidR="00D45059" w:rsidRDefault="00D45059" w:rsidP="00D45059">
            <w:pP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1A33988E" w14:textId="77777777" w:rsidR="00D45059" w:rsidRDefault="00D45059" w:rsidP="00D45059">
            <w:pP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48703B3B" w14:textId="77777777" w:rsidR="00D45059" w:rsidRDefault="00D45059" w:rsidP="00D45059">
            <w:pP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149D1064" w14:textId="77777777" w:rsidR="00D45059" w:rsidRDefault="00D45059" w:rsidP="00D45059">
            <w:pP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688A8A84" w14:textId="77777777" w:rsidR="00D45059" w:rsidRDefault="00D45059" w:rsidP="00D45059">
            <w:pP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Composition: </w:t>
            </w:r>
            <w:r w:rsidRPr="00C03B5D">
              <w:rPr>
                <w:rFonts w:ascii="Tw Cen MT" w:hAnsi="Tw Cen MT"/>
                <w:sz w:val="20"/>
                <w:szCs w:val="20"/>
              </w:rPr>
              <w:t xml:space="preserve"> Orally compose a sentence and </w:t>
            </w:r>
            <w:r w:rsidRPr="00C03B5D">
              <w:rPr>
                <w:rFonts w:ascii="Tw Cen MT" w:hAnsi="Tw Cen MT"/>
                <w:sz w:val="20"/>
                <w:szCs w:val="20"/>
              </w:rPr>
              <w:lastRenderedPageBreak/>
              <w:t>hold it in memory before attempting to write it</w:t>
            </w:r>
            <w:r>
              <w:rPr>
                <w:rFonts w:ascii="Tw Cen MT" w:hAnsi="Tw Cen MT"/>
                <w:sz w:val="20"/>
                <w:szCs w:val="20"/>
              </w:rPr>
              <w:t xml:space="preserve"> and use simple conjunctions.</w:t>
            </w:r>
          </w:p>
          <w:p w14:paraId="25F0E104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24F521FC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6B25779E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176AD5A6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7892EE7C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37D3F931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5A0BA73D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0C1BB238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1D90C6C4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56261E6D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732FC215" w14:textId="34EB36EB" w:rsidR="00D45059" w:rsidRDefault="00D45059" w:rsidP="00D45059">
            <w:pPr>
              <w:spacing w:line="259" w:lineRule="auto"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EC7356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Spelling:</w:t>
            </w: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 </w:t>
            </w:r>
            <w:r w:rsidRPr="0002488B">
              <w:rPr>
                <w:rFonts w:ascii="Tw Cen MT" w:hAnsi="Tw Cen MT"/>
                <w:sz w:val="20"/>
                <w:szCs w:val="20"/>
              </w:rPr>
              <w:t xml:space="preserve"> Spell to write VC and CVC words independently using Phase 2 graphemes</w:t>
            </w:r>
          </w:p>
          <w:p w14:paraId="0A358F80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43CEDC52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71E6FFD1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45F0E073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44DF686E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49B616D5" w14:textId="77777777" w:rsidR="00D45059" w:rsidRPr="00EC7356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Handwriting: </w:t>
            </w:r>
            <w:r w:rsidRPr="00963063">
              <w:rPr>
                <w:rFonts w:ascii="Tw Cen MT" w:hAnsi="Tw Cen MT"/>
                <w:sz w:val="20"/>
                <w:szCs w:val="20"/>
              </w:rPr>
              <w:t xml:space="preserve"> Shows a dominant hand. Write fro</w:t>
            </w:r>
            <w:r w:rsidRPr="005933E9">
              <w:rPr>
                <w:rFonts w:ascii="Tw Cen MT" w:hAnsi="Tw Cen MT"/>
                <w:sz w:val="20"/>
                <w:szCs w:val="20"/>
              </w:rPr>
              <w:t>m left to right and top to bottom.</w:t>
            </w:r>
            <w:r>
              <w:rPr>
                <w:rFonts w:ascii="Tw Cen MT" w:hAnsi="Tw Cen MT"/>
                <w:sz w:val="20"/>
                <w:szCs w:val="20"/>
              </w:rPr>
              <w:t xml:space="preserve"> Begin to form recognisable letters.</w:t>
            </w:r>
          </w:p>
          <w:p w14:paraId="6996BF2B" w14:textId="77777777" w:rsidR="00D45059" w:rsidRPr="00963063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</w:p>
          <w:p w14:paraId="5730D400" w14:textId="77777777" w:rsidR="00D45059" w:rsidRPr="00EC7356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1B6945C5" w14:textId="4A65A359" w:rsidR="00D45059" w:rsidRDefault="00D45059" w:rsidP="00D45059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332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</w:tcBorders>
          </w:tcPr>
          <w:p w14:paraId="77C9B2E6" w14:textId="77777777" w:rsidR="00D45059" w:rsidRPr="009049CC" w:rsidRDefault="00D45059" w:rsidP="00D45059">
            <w:pPr>
              <w:spacing w:line="276" w:lineRule="auto"/>
              <w:ind w:left="72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9049CC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lastRenderedPageBreak/>
              <w:t xml:space="preserve">Emergent writing: </w:t>
            </w:r>
          </w:p>
          <w:p w14:paraId="0FE11060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2370DD">
              <w:rPr>
                <w:rFonts w:ascii="Tw Cen MT" w:hAnsi="Tw Cen MT"/>
                <w:sz w:val="20"/>
                <w:szCs w:val="20"/>
              </w:rPr>
              <w:t>Build words using letter sounds in writing.</w:t>
            </w:r>
          </w:p>
          <w:p w14:paraId="483DFF3A" w14:textId="77777777" w:rsidR="00D45059" w:rsidRPr="009049CC" w:rsidRDefault="00D45059" w:rsidP="00D45059">
            <w:pPr>
              <w:spacing w:line="276" w:lineRule="auto"/>
              <w:ind w:left="72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</w:p>
          <w:p w14:paraId="0D75316F" w14:textId="77777777" w:rsidR="00D45059" w:rsidRPr="009049CC" w:rsidRDefault="00D45059" w:rsidP="00D45059">
            <w:pPr>
              <w:spacing w:line="276" w:lineRule="auto"/>
              <w:ind w:left="72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</w:p>
          <w:p w14:paraId="63F62F3C" w14:textId="77777777" w:rsidR="00D45059" w:rsidRPr="009049CC" w:rsidRDefault="00D45059" w:rsidP="00D45059">
            <w:pPr>
              <w:spacing w:line="276" w:lineRule="auto"/>
              <w:ind w:left="72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</w:p>
          <w:p w14:paraId="767F0EAC" w14:textId="77777777" w:rsidR="00D45059" w:rsidRPr="009049CC" w:rsidRDefault="00D45059" w:rsidP="00D45059">
            <w:pPr>
              <w:spacing w:line="276" w:lineRule="auto"/>
              <w:ind w:left="72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</w:p>
          <w:p w14:paraId="0362E2AF" w14:textId="77777777" w:rsidR="00D45059" w:rsidRPr="009049CC" w:rsidRDefault="00D45059" w:rsidP="00D45059">
            <w:pPr>
              <w:spacing w:line="276" w:lineRule="auto"/>
              <w:ind w:left="72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039F1358" w14:textId="77777777" w:rsidR="00D45059" w:rsidRPr="009049CC" w:rsidRDefault="00D45059" w:rsidP="00D45059">
            <w:pPr>
              <w:spacing w:line="276" w:lineRule="auto"/>
              <w:ind w:left="72"/>
              <w:contextualSpacing/>
              <w:rPr>
                <w:rFonts w:ascii="Tw Cen MT" w:hAnsi="Tw Cen MT"/>
                <w:b/>
                <w:bCs/>
                <w:sz w:val="20"/>
                <w:szCs w:val="20"/>
              </w:rPr>
            </w:pPr>
          </w:p>
          <w:p w14:paraId="08B5BA30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3EB48526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2E64E81C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702943D3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7A1BE4B1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1B216200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  <w:r w:rsidRPr="00D127B4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lastRenderedPageBreak/>
              <w:t xml:space="preserve">Composition:  </w:t>
            </w:r>
          </w:p>
          <w:p w14:paraId="6AB94BAD" w14:textId="77777777" w:rsidR="00D45059" w:rsidRPr="00D127B4" w:rsidRDefault="00D45059" w:rsidP="00D45059">
            <w:pPr>
              <w:spacing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 w:rsidRPr="00D127B4">
              <w:rPr>
                <w:rFonts w:ascii="Tw Cen MT" w:hAnsi="Tw Cen MT"/>
                <w:sz w:val="20"/>
                <w:szCs w:val="20"/>
              </w:rPr>
              <w:t xml:space="preserve">Use </w:t>
            </w:r>
            <w:proofErr w:type="gramStart"/>
            <w:r w:rsidRPr="00D127B4">
              <w:rPr>
                <w:rFonts w:ascii="Tw Cen MT" w:hAnsi="Tw Cen MT"/>
                <w:sz w:val="20"/>
                <w:szCs w:val="20"/>
              </w:rPr>
              <w:t>talk</w:t>
            </w:r>
            <w:proofErr w:type="gramEnd"/>
            <w:r w:rsidRPr="00D127B4">
              <w:rPr>
                <w:rFonts w:ascii="Tw Cen MT" w:hAnsi="Tw Cen MT"/>
                <w:sz w:val="20"/>
                <w:szCs w:val="20"/>
              </w:rPr>
              <w:t xml:space="preserve"> to organise describe events and experiences.</w:t>
            </w:r>
            <w:r>
              <w:rPr>
                <w:rFonts w:ascii="Tw Cen MT" w:hAnsi="Tw Cen MT"/>
                <w:sz w:val="20"/>
                <w:szCs w:val="20"/>
              </w:rPr>
              <w:t xml:space="preserve"> Begin to write a simple sentence with support.</w:t>
            </w:r>
          </w:p>
          <w:p w14:paraId="61991618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48F18649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74B98A1D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0CF47472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19240146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15519554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75DA6226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55F43334" w14:textId="77777777" w:rsidR="00D45059" w:rsidRPr="0002488B" w:rsidRDefault="00D45059" w:rsidP="00D45059">
            <w:pPr>
              <w:spacing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S</w:t>
            </w:r>
            <w:r w:rsidRPr="009049CC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pelling: </w:t>
            </w:r>
            <w:r w:rsidRPr="0002488B">
              <w:rPr>
                <w:rFonts w:ascii="Tw Cen MT" w:hAnsi="Tw Cen MT"/>
                <w:sz w:val="20"/>
                <w:szCs w:val="20"/>
              </w:rPr>
              <w:t xml:space="preserve"> Spell to write VC, CVC and CVCC words independently using Phase 2 and phase 3 graphemes.</w:t>
            </w:r>
          </w:p>
          <w:p w14:paraId="145D4535" w14:textId="77777777" w:rsidR="00D45059" w:rsidRPr="0002488B" w:rsidRDefault="00D45059" w:rsidP="00D45059">
            <w:pPr>
              <w:spacing w:line="276" w:lineRule="auto"/>
              <w:contextualSpacing/>
              <w:rPr>
                <w:rFonts w:ascii="Tw Cen MT" w:hAnsi="Tw Cen MT"/>
                <w:sz w:val="20"/>
                <w:szCs w:val="20"/>
              </w:rPr>
            </w:pPr>
            <w:r w:rsidRPr="0002488B">
              <w:rPr>
                <w:rFonts w:ascii="Tw Cen MT" w:hAnsi="Tw Cen MT"/>
                <w:sz w:val="20"/>
                <w:szCs w:val="20"/>
              </w:rPr>
              <w:t>Spell some irregular common (tricky) words e.g., the, to, no, go independently.</w:t>
            </w:r>
          </w:p>
          <w:p w14:paraId="5934CAA2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594E9486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  <w:r w:rsidRPr="009049CC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Handwriting: </w:t>
            </w:r>
          </w:p>
          <w:p w14:paraId="36A4B332" w14:textId="77777777" w:rsidR="00D45059" w:rsidRPr="00D127B4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  <w:r w:rsidRPr="00D127B4">
              <w:rPr>
                <w:rFonts w:ascii="Tw Cen MT" w:hAnsi="Tw Cen MT"/>
                <w:sz w:val="20"/>
                <w:szCs w:val="20"/>
              </w:rPr>
              <w:t>Holds a pencil effectively to form recognisable letters. Know how to form clear ascenders and descenders.</w:t>
            </w:r>
          </w:p>
          <w:p w14:paraId="134AFAAB" w14:textId="677B48D2" w:rsidR="00D45059" w:rsidRDefault="00D45059" w:rsidP="00D45059">
            <w:pPr>
              <w:pStyle w:val="Default"/>
              <w:rPr>
                <w:sz w:val="18"/>
                <w:szCs w:val="18"/>
              </w:rPr>
            </w:pPr>
            <w:r>
              <w:rPr>
                <w:rFonts w:ascii="Tw Cen MT" w:hAnsi="Tw Cen MT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FA5A150" wp14:editId="102A7207">
                      <wp:simplePos x="0" y="0"/>
                      <wp:positionH relativeFrom="column">
                        <wp:posOffset>-4093210</wp:posOffset>
                      </wp:positionH>
                      <wp:positionV relativeFrom="paragraph">
                        <wp:posOffset>549275</wp:posOffset>
                      </wp:positionV>
                      <wp:extent cx="8410575" cy="276045"/>
                      <wp:effectExtent l="0" t="0" r="9525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10575" cy="2760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3B1E0C0" w14:textId="77777777" w:rsidR="00D45059" w:rsidRPr="002154C4" w:rsidRDefault="00D45059">
                                  <w:pPr>
                                    <w:rPr>
                                      <w:rFonts w:ascii="Tw Cen MT" w:hAnsi="Tw Cen MT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2154C4">
                                    <w:rPr>
                                      <w:rFonts w:ascii="Tw Cen MT" w:hAnsi="Tw Cen MT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Handwriting N.B. The letters children can form correctly will relate to their name, phonics phases and other letters which children have been taught to form correctly)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7FA5A15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4" o:spid="_x0000_s1026" type="#_x0000_t202" style="position:absolute;margin-left:-322.3pt;margin-top:43.25pt;width:662.25pt;height:21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" fillcolor="white [3201]" stroked="f" strokeweight=".5pt">
                      <v:textbox>
                        <w:txbxContent>
                          <w:p w14:paraId="03B1E0C0" w14:textId="77777777" w:rsidR="00D45059" w:rsidRPr="002154C4" w:rsidRDefault="00D45059">
                            <w:pPr>
                              <w:rPr>
                                <w:rFonts w:ascii="Tw Cen MT" w:hAnsi="Tw Cen MT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2154C4">
                              <w:rPr>
                                <w:rFonts w:ascii="Tw Cen MT" w:hAnsi="Tw Cen MT"/>
                                <w:i/>
                                <w:iCs/>
                                <w:sz w:val="20"/>
                                <w:szCs w:val="20"/>
                              </w:rPr>
                              <w:t>Handwriting N.B. The letters children can form correctly will relate to their name, phonics phases and other letters which children have been taught to form correctly)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59" w:type="dxa"/>
            <w:tcBorders>
              <w:top w:val="single" w:sz="4" w:space="0" w:color="auto"/>
              <w:bottom w:val="single" w:sz="18" w:space="0" w:color="auto"/>
            </w:tcBorders>
          </w:tcPr>
          <w:p w14:paraId="476522AD" w14:textId="77777777" w:rsidR="00D45059" w:rsidRDefault="00D45059" w:rsidP="00D45059">
            <w:pPr>
              <w:ind w:left="40"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2370DD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lastRenderedPageBreak/>
              <w:t>Emergent writing:</w:t>
            </w: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 </w:t>
            </w:r>
          </w:p>
          <w:p w14:paraId="0DF0202A" w14:textId="77777777" w:rsidR="00D45059" w:rsidRPr="009049CC" w:rsidRDefault="00D45059" w:rsidP="00D45059">
            <w:pPr>
              <w:spacing w:line="276" w:lineRule="auto"/>
              <w:ind w:left="72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9049CC">
              <w:rPr>
                <w:rFonts w:ascii="Tw Cen MT" w:hAnsi="Tw Cen MT"/>
                <w:sz w:val="20"/>
                <w:szCs w:val="20"/>
              </w:rPr>
              <w:t>Continue to build on knowledge of letter sounds to build words in writing. Use writing in play. Use familiar words in their writing.</w:t>
            </w:r>
          </w:p>
          <w:p w14:paraId="500EB284" w14:textId="77777777" w:rsidR="00D45059" w:rsidRDefault="00D45059" w:rsidP="00D45059">
            <w:pPr>
              <w:ind w:left="40"/>
              <w:rPr>
                <w:rFonts w:ascii="Tw Cen MT" w:hAnsi="Tw Cen MT" w:cs="Arial"/>
                <w:b/>
                <w:bCs/>
                <w:sz w:val="20"/>
                <w:szCs w:val="20"/>
                <w:lang w:eastAsia="en-GB"/>
              </w:rPr>
            </w:pPr>
          </w:p>
          <w:p w14:paraId="5EE341D3" w14:textId="77777777" w:rsidR="00D45059" w:rsidRDefault="00D45059" w:rsidP="00D45059">
            <w:pPr>
              <w:ind w:left="40"/>
              <w:rPr>
                <w:rFonts w:ascii="Tw Cen MT" w:hAnsi="Tw Cen MT" w:cs="Arial"/>
                <w:b/>
                <w:bCs/>
                <w:sz w:val="20"/>
                <w:szCs w:val="20"/>
                <w:lang w:eastAsia="en-GB"/>
              </w:rPr>
            </w:pPr>
          </w:p>
          <w:p w14:paraId="4F612D9E" w14:textId="77777777" w:rsidR="00D45059" w:rsidRDefault="00D45059" w:rsidP="00D45059">
            <w:pPr>
              <w:ind w:left="40"/>
              <w:rPr>
                <w:rFonts w:ascii="Tw Cen MT" w:hAnsi="Tw Cen MT" w:cs="Arial"/>
                <w:b/>
                <w:bCs/>
                <w:sz w:val="20"/>
                <w:szCs w:val="20"/>
                <w:lang w:eastAsia="en-GB"/>
              </w:rPr>
            </w:pPr>
          </w:p>
          <w:p w14:paraId="5E1FEACD" w14:textId="77777777" w:rsidR="00D45059" w:rsidRDefault="00D45059" w:rsidP="00D45059">
            <w:pPr>
              <w:ind w:left="40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097FA39A" w14:textId="77777777" w:rsidR="00D45059" w:rsidRDefault="00D45059" w:rsidP="00D45059">
            <w:pPr>
              <w:ind w:left="40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00B3F85B" w14:textId="77777777" w:rsidR="00D45059" w:rsidRDefault="00D45059" w:rsidP="00D45059">
            <w:pPr>
              <w:ind w:left="40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134B7162" w14:textId="77777777" w:rsidR="00D45059" w:rsidRDefault="00D45059" w:rsidP="00D45059">
            <w:pPr>
              <w:ind w:left="40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50498A87" w14:textId="77777777" w:rsidR="00D45059" w:rsidRPr="00D127B4" w:rsidRDefault="00D45059" w:rsidP="00D45059">
            <w:pPr>
              <w:ind w:left="40"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lastRenderedPageBreak/>
              <w:t xml:space="preserve">Composition: </w:t>
            </w:r>
            <w:r w:rsidRPr="00D127B4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 </w:t>
            </w:r>
            <w:r w:rsidRPr="00D127B4">
              <w:rPr>
                <w:rFonts w:ascii="Tw Cen MT" w:hAnsi="Tw Cen MT"/>
                <w:sz w:val="20"/>
                <w:szCs w:val="20"/>
              </w:rPr>
              <w:t>Write a simple sentence with a full stop.</w:t>
            </w:r>
          </w:p>
          <w:p w14:paraId="30543ECA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2AF9902B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431C91B8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3A0F205A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7158F4BC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7CB1BA8B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494E5637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5D4E4F39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20423658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272B9261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4D9B66DC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5DC5D4AC" w14:textId="77777777" w:rsidR="00D45059" w:rsidRPr="0002488B" w:rsidRDefault="00D45059" w:rsidP="00D45059">
            <w:pPr>
              <w:spacing w:line="276" w:lineRule="auto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EC7356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Spelling:</w:t>
            </w: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 </w:t>
            </w:r>
            <w:r w:rsidRPr="00B244BB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 </w:t>
            </w:r>
            <w:r w:rsidRPr="0002488B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 Spell words by drawing on knowledge of known grapheme correspondences. </w:t>
            </w:r>
          </w:p>
          <w:p w14:paraId="097CA0A8" w14:textId="77777777" w:rsidR="00D45059" w:rsidRPr="0002488B" w:rsidRDefault="00D45059" w:rsidP="00D45059">
            <w:pPr>
              <w:spacing w:line="276" w:lineRule="auto"/>
              <w:contextualSpacing/>
              <w:rPr>
                <w:rFonts w:ascii="Tw Cen MT" w:hAnsi="Tw Cen MT" w:cs="Arial"/>
                <w:b/>
                <w:bCs/>
                <w:sz w:val="20"/>
                <w:szCs w:val="20"/>
                <w:lang w:eastAsia="en-GB"/>
              </w:rPr>
            </w:pPr>
            <w:r w:rsidRPr="0002488B">
              <w:rPr>
                <w:rFonts w:ascii="Tw Cen MT" w:hAnsi="Tw Cen MT" w:cs="Arial"/>
                <w:sz w:val="20"/>
                <w:szCs w:val="20"/>
                <w:lang w:eastAsia="en-GB"/>
              </w:rPr>
              <w:t>Make phonetically plausible attempts when writing more complex unknown words.</w:t>
            </w:r>
            <w:r w:rsidRPr="0002488B">
              <w:rPr>
                <w:rFonts w:ascii="Tw Cen MT" w:hAnsi="Tw Cen MT" w:cs="Arial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14:paraId="0D2BFC2A" w14:textId="77777777" w:rsidR="00D45059" w:rsidRDefault="00D45059" w:rsidP="00D45059">
            <w:pPr>
              <w:spacing w:line="276" w:lineRule="auto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</w:p>
          <w:p w14:paraId="6B759466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Handwriting: </w:t>
            </w:r>
          </w:p>
          <w:p w14:paraId="18CAEF4A" w14:textId="77777777" w:rsidR="00D45059" w:rsidRPr="009049CC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  <w:r w:rsidRPr="009049CC">
              <w:rPr>
                <w:rFonts w:ascii="Tw Cen MT" w:hAnsi="Tw Cen MT"/>
                <w:sz w:val="20"/>
                <w:szCs w:val="20"/>
              </w:rPr>
              <w:t>Form most lower-case letters correctly, starting and finishing in the right place, going the right way round and correctly orientated.</w:t>
            </w:r>
            <w:r>
              <w:rPr>
                <w:rFonts w:ascii="Tw Cen MT" w:hAnsi="Tw Cen MT"/>
                <w:sz w:val="20"/>
                <w:szCs w:val="20"/>
              </w:rPr>
              <w:t xml:space="preserve"> Include spaces between words.</w:t>
            </w:r>
          </w:p>
          <w:p w14:paraId="3C4AA274" w14:textId="77777777" w:rsidR="00D45059" w:rsidRPr="00963063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</w:p>
          <w:p w14:paraId="16471B4D" w14:textId="77777777" w:rsidR="00D45059" w:rsidRPr="00EC7356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40EF26AC" w14:textId="77777777" w:rsidR="00D45059" w:rsidRDefault="00D45059" w:rsidP="00D45059">
            <w:pPr>
              <w:ind w:left="40"/>
              <w:rPr>
                <w:rFonts w:ascii="Tw Cen MT" w:hAnsi="Tw Cen MT"/>
                <w:sz w:val="20"/>
                <w:szCs w:val="20"/>
              </w:rPr>
            </w:pPr>
          </w:p>
          <w:p w14:paraId="32669C90" w14:textId="14F7A6ED" w:rsidR="00D45059" w:rsidRDefault="00D45059" w:rsidP="00D45059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272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1AB7C30" w14:textId="77777777" w:rsidR="00D45059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  <w:r w:rsidRPr="002370DD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lastRenderedPageBreak/>
              <w:t>Emergent writing:</w:t>
            </w: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 </w:t>
            </w:r>
          </w:p>
          <w:p w14:paraId="1AC7FFE7" w14:textId="77777777" w:rsidR="00D45059" w:rsidRPr="00C03B5D" w:rsidRDefault="00D45059" w:rsidP="00D45059">
            <w:pPr>
              <w:ind w:left="40"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C03B5D">
              <w:rPr>
                <w:rFonts w:ascii="Tw Cen MT" w:hAnsi="Tw Cen MT"/>
                <w:sz w:val="20"/>
                <w:szCs w:val="20"/>
              </w:rPr>
              <w:t>Show awareness of the different audience for writing.</w:t>
            </w:r>
          </w:p>
          <w:p w14:paraId="05B0F8D2" w14:textId="77777777" w:rsidR="00D45059" w:rsidRDefault="00D45059" w:rsidP="00D45059">
            <w:pPr>
              <w:ind w:left="40"/>
              <w:rPr>
                <w:rFonts w:ascii="Tw Cen MT" w:hAnsi="Tw Cen MT" w:cs="Arial"/>
                <w:sz w:val="20"/>
                <w:szCs w:val="20"/>
                <w:lang w:eastAsia="en-GB"/>
              </w:rPr>
            </w:pPr>
          </w:p>
          <w:p w14:paraId="714630BB" w14:textId="77777777" w:rsidR="00D45059" w:rsidRDefault="00D45059" w:rsidP="00D45059">
            <w:pPr>
              <w:ind w:left="40"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B244BB">
              <w:rPr>
                <w:rFonts w:ascii="Tw Cen MT" w:hAnsi="Tw Cen MT" w:cs="Arial"/>
                <w:sz w:val="20"/>
                <w:szCs w:val="20"/>
                <w:lang w:eastAsia="en-GB"/>
              </w:rPr>
              <w:t>Write short sentences with words with known letter-sound correspondences using a capital letter and full stop.</w:t>
            </w:r>
          </w:p>
          <w:p w14:paraId="2CC868BA" w14:textId="77777777" w:rsidR="00D45059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</w:p>
          <w:p w14:paraId="1F66658A" w14:textId="77777777" w:rsidR="00D45059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</w:p>
          <w:p w14:paraId="36521AED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06DFCDFE" w14:textId="77777777" w:rsidR="00D45059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52EE3F39" w14:textId="77777777" w:rsidR="00D45059" w:rsidRPr="00D127B4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  <w:r w:rsidRPr="00D127B4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lastRenderedPageBreak/>
              <w:t>Composition</w:t>
            </w:r>
            <w:r w:rsidRPr="00D127B4">
              <w:rPr>
                <w:rFonts w:ascii="Tw Cen MT" w:hAnsi="Tw Cen MT"/>
                <w:b/>
                <w:bCs/>
                <w:sz w:val="20"/>
                <w:szCs w:val="20"/>
              </w:rPr>
              <w:t xml:space="preserve">: </w:t>
            </w:r>
            <w:r w:rsidRPr="00D127B4">
              <w:rPr>
                <w:rFonts w:ascii="Tw Cen MT" w:hAnsi="Tw Cen MT"/>
                <w:sz w:val="20"/>
                <w:szCs w:val="20"/>
              </w:rPr>
              <w:t xml:space="preserve"> Write a simple narrative in short sentences with known letter-sound correspondences using a capital letter and full stop.</w:t>
            </w:r>
          </w:p>
          <w:p w14:paraId="18FC3F28" w14:textId="77777777" w:rsidR="00D45059" w:rsidRPr="00D127B4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  <w:r w:rsidRPr="00D127B4">
              <w:rPr>
                <w:rFonts w:ascii="Tw Cen MT" w:hAnsi="Tw Cen MT"/>
                <w:sz w:val="20"/>
                <w:szCs w:val="20"/>
              </w:rPr>
              <w:t xml:space="preserve">Write different text forms for different purposes (e.g., lists, stories, instructions. </w:t>
            </w:r>
          </w:p>
          <w:p w14:paraId="200FA605" w14:textId="77777777" w:rsidR="00D45059" w:rsidRPr="00D127B4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  <w:r w:rsidRPr="00D127B4">
              <w:rPr>
                <w:rFonts w:ascii="Tw Cen MT" w:hAnsi="Tw Cen MT"/>
                <w:sz w:val="20"/>
                <w:szCs w:val="20"/>
              </w:rPr>
              <w:t>Begin to discuss features of their own writing e.g., what kind of story have they written.</w:t>
            </w:r>
          </w:p>
          <w:p w14:paraId="1360C20B" w14:textId="77777777" w:rsidR="00D45059" w:rsidRPr="0002488B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  <w:r w:rsidRPr="00EC7356"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>Spelling:</w:t>
            </w: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 </w:t>
            </w:r>
            <w:r w:rsidRPr="0002488B">
              <w:rPr>
                <w:rFonts w:ascii="Tw Cen MT" w:hAnsi="Tw Cen MT"/>
                <w:sz w:val="20"/>
                <w:szCs w:val="20"/>
              </w:rPr>
              <w:t xml:space="preserve">Spell words by drawing on knowledge of known grapheme correspondences. </w:t>
            </w:r>
          </w:p>
          <w:p w14:paraId="7835D2AA" w14:textId="5E32514D" w:rsidR="00D45059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  <w:r w:rsidRPr="0002488B">
              <w:rPr>
                <w:rFonts w:ascii="Tw Cen MT" w:hAnsi="Tw Cen MT"/>
                <w:sz w:val="20"/>
                <w:szCs w:val="20"/>
              </w:rPr>
              <w:t>Make phonetically plausible attempts when writing more co</w:t>
            </w:r>
            <w:r>
              <w:rPr>
                <w:rFonts w:ascii="Tw Cen MT" w:hAnsi="Tw Cen MT"/>
                <w:sz w:val="20"/>
                <w:szCs w:val="20"/>
              </w:rPr>
              <w:t>mplex unknown words.</w:t>
            </w:r>
          </w:p>
          <w:p w14:paraId="43DFBC18" w14:textId="77777777" w:rsidR="00D45059" w:rsidRDefault="00D45059" w:rsidP="00D45059">
            <w:pP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793FCAB1" w14:textId="77777777" w:rsidR="00D45059" w:rsidRPr="00963063" w:rsidRDefault="00D45059" w:rsidP="00D45059">
            <w:pPr>
              <w:spacing w:line="259" w:lineRule="auto"/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  <w:t xml:space="preserve">Handwriting: </w:t>
            </w:r>
            <w:r w:rsidRPr="00963063">
              <w:rPr>
                <w:rFonts w:ascii="Tw Cen MT" w:hAnsi="Tw Cen MT"/>
                <w:sz w:val="20"/>
                <w:szCs w:val="20"/>
              </w:rPr>
              <w:t xml:space="preserve"> Use a pencil confidently to write letters that can be clearly recognised and form some capital letters correctly.</w:t>
            </w:r>
          </w:p>
          <w:p w14:paraId="1F4FF0AC" w14:textId="77777777" w:rsidR="00D45059" w:rsidRDefault="00D45059" w:rsidP="00D45059">
            <w:pPr>
              <w:rPr>
                <w:rFonts w:ascii="Tw Cen MT" w:hAnsi="Tw Cen MT"/>
                <w:sz w:val="20"/>
                <w:szCs w:val="20"/>
              </w:rPr>
            </w:pPr>
          </w:p>
          <w:p w14:paraId="58D0C070" w14:textId="77777777" w:rsidR="00D45059" w:rsidRPr="00EC7356" w:rsidRDefault="00D45059" w:rsidP="00D45059">
            <w:pPr>
              <w:spacing w:line="259" w:lineRule="auto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  <w:p w14:paraId="5B736D3D" w14:textId="77777777" w:rsidR="00D45059" w:rsidRDefault="00D45059" w:rsidP="00D45059">
            <w:pPr>
              <w:ind w:left="41"/>
              <w:rPr>
                <w:rFonts w:ascii="Tw Cen MT" w:hAnsi="Tw Cen MT"/>
                <w:b/>
                <w:bCs/>
                <w:sz w:val="20"/>
                <w:szCs w:val="20"/>
              </w:rPr>
            </w:pPr>
          </w:p>
          <w:p w14:paraId="7632B438" w14:textId="77777777" w:rsidR="00D45059" w:rsidRDefault="00D45059" w:rsidP="00D45059">
            <w:pPr>
              <w:ind w:left="41"/>
              <w:rPr>
                <w:rFonts w:ascii="Tw Cen MT" w:hAnsi="Tw Cen MT"/>
                <w:b/>
                <w:bCs/>
                <w:sz w:val="20"/>
                <w:szCs w:val="20"/>
              </w:rPr>
            </w:pPr>
          </w:p>
          <w:p w14:paraId="1238BA3D" w14:textId="77777777" w:rsidR="00D45059" w:rsidRDefault="00D45059" w:rsidP="00D45059">
            <w:pPr>
              <w:ind w:left="41"/>
              <w:rPr>
                <w:rFonts w:ascii="Tw Cen MT" w:hAnsi="Tw Cen MT"/>
                <w:b/>
                <w:bCs/>
                <w:sz w:val="20"/>
                <w:szCs w:val="20"/>
              </w:rPr>
            </w:pPr>
          </w:p>
          <w:p w14:paraId="62464916" w14:textId="0C96EC65" w:rsidR="00D45059" w:rsidRDefault="00D45059" w:rsidP="00D45059">
            <w:pPr>
              <w:pStyle w:val="Default"/>
              <w:rPr>
                <w:sz w:val="18"/>
                <w:szCs w:val="18"/>
              </w:rPr>
            </w:pPr>
          </w:p>
        </w:tc>
      </w:tr>
      <w:tr w:rsidR="00D45059" w:rsidRPr="00EF7B41" w14:paraId="0D01DA8B" w14:textId="77777777" w:rsidTr="004D6C35">
        <w:trPr>
          <w:trHeight w:val="1115"/>
        </w:trPr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9594" w:themeFill="accent2" w:themeFillTint="99"/>
          </w:tcPr>
          <w:p w14:paraId="657F8325" w14:textId="73FB148B" w:rsidR="00D45059" w:rsidRPr="002154C4" w:rsidRDefault="00D45059" w:rsidP="00D45059">
            <w:pPr>
              <w:rPr>
                <w:rFonts w:ascii="Tw Cen MT" w:hAnsi="Tw Cen MT"/>
                <w:b/>
                <w:bCs/>
              </w:rPr>
            </w:pPr>
            <w:r>
              <w:rPr>
                <w:rFonts w:ascii="Tw Cen MT" w:hAnsi="Tw Cen MT"/>
                <w:b/>
                <w:bCs/>
                <w:sz w:val="20"/>
                <w:szCs w:val="20"/>
              </w:rPr>
              <w:lastRenderedPageBreak/>
              <w:t xml:space="preserve">Long Piece </w:t>
            </w:r>
            <w:r w:rsidRPr="00C2678D">
              <w:rPr>
                <w:rFonts w:ascii="Tw Cen MT" w:hAnsi="Tw Cen MT"/>
                <w:b/>
                <w:bCs/>
                <w:sz w:val="20"/>
                <w:szCs w:val="20"/>
              </w:rPr>
              <w:t>Writing Development</w:t>
            </w:r>
          </w:p>
        </w:tc>
        <w:tc>
          <w:tcPr>
            <w:tcW w:w="2343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  <w:shd w:val="clear" w:color="auto" w:fill="auto"/>
          </w:tcPr>
          <w:p w14:paraId="02501EFF" w14:textId="77777777" w:rsidR="00D45059" w:rsidRPr="00451F06" w:rsidRDefault="00D45059" w:rsidP="00D45059">
            <w:r w:rsidRPr="008842D2">
              <w:rPr>
                <w:rFonts w:ascii="Tw Cen MT" w:hAnsi="Tw Cen MT"/>
                <w:sz w:val="20"/>
                <w:szCs w:val="20"/>
              </w:rPr>
              <w:t>Adults scribing and writing down word for word, child decides part he/she would like to play and then on a simple stage to act out the story.</w:t>
            </w:r>
          </w:p>
          <w:p w14:paraId="67D71335" w14:textId="77777777" w:rsidR="00D45059" w:rsidRPr="00CC3BC8" w:rsidRDefault="00D45059" w:rsidP="00D45059">
            <w:pPr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  <w:shd w:val="clear" w:color="auto" w:fill="auto"/>
          </w:tcPr>
          <w:p w14:paraId="4108C041" w14:textId="56C1D1E9" w:rsidR="00D45059" w:rsidRPr="00CC3BC8" w:rsidRDefault="00D45059" w:rsidP="00D45059">
            <w:pPr>
              <w:pStyle w:val="ListParagraph"/>
              <w:ind w:left="0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  <w:r w:rsidRPr="005B3598">
              <w:rPr>
                <w:rFonts w:ascii="Tw Cen MT" w:hAnsi="Tw Cen MT" w:cs="Arial"/>
                <w:sz w:val="20"/>
                <w:szCs w:val="20"/>
                <w:lang w:eastAsia="en-GB"/>
              </w:rPr>
              <w:t>Adults are dictated to by the child, the adult says each word as it is written, pointing out gaps and punctuation. Re-reading and scanning and checking writing.</w:t>
            </w:r>
            <w:r w:rsidRPr="008842D2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  </w:t>
            </w:r>
            <w:r w:rsidRPr="008842D2">
              <w:rPr>
                <w:rFonts w:ascii="Tw Cen MT" w:hAnsi="Tw Cen MT" w:cs="Arial"/>
                <w:sz w:val="20"/>
                <w:szCs w:val="20"/>
                <w:lang w:eastAsia="en-GB"/>
              </w:rPr>
              <w:lastRenderedPageBreak/>
              <w:t>Child</w:t>
            </w:r>
            <w:r w:rsidRPr="005B3598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 begin</w:t>
            </w:r>
            <w:r w:rsidRPr="008842D2">
              <w:rPr>
                <w:rFonts w:ascii="Tw Cen MT" w:hAnsi="Tw Cen MT" w:cs="Arial"/>
                <w:sz w:val="20"/>
                <w:szCs w:val="20"/>
                <w:lang w:eastAsia="en-GB"/>
              </w:rPr>
              <w:t>s</w:t>
            </w:r>
            <w:r w:rsidRPr="005B3598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 to write the initial sound of a word and the adult continues to write the other parts of the story.</w:t>
            </w:r>
          </w:p>
        </w:tc>
        <w:tc>
          <w:tcPr>
            <w:tcW w:w="246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</w:tcBorders>
          </w:tcPr>
          <w:p w14:paraId="649EB71B" w14:textId="77777777" w:rsidR="00D45059" w:rsidRPr="001808C7" w:rsidRDefault="00D45059" w:rsidP="00D45059">
            <w:pPr>
              <w:spacing w:after="200" w:line="276" w:lineRule="auto"/>
              <w:ind w:left="72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8842D2">
              <w:rPr>
                <w:rFonts w:ascii="Tw Cen MT" w:hAnsi="Tw Cen MT" w:cs="Arial"/>
                <w:sz w:val="20"/>
                <w:szCs w:val="20"/>
                <w:lang w:eastAsia="en-GB"/>
              </w:rPr>
              <w:lastRenderedPageBreak/>
              <w:t>C</w:t>
            </w:r>
            <w:r w:rsidRPr="001808C7">
              <w:rPr>
                <w:rFonts w:ascii="Tw Cen MT" w:hAnsi="Tw Cen MT" w:cs="Arial"/>
                <w:sz w:val="20"/>
                <w:szCs w:val="20"/>
                <w:lang w:eastAsia="en-GB"/>
              </w:rPr>
              <w:t>hild know</w:t>
            </w:r>
            <w:r w:rsidRPr="008842D2">
              <w:rPr>
                <w:rFonts w:ascii="Tw Cen MT" w:hAnsi="Tw Cen MT" w:cs="Arial"/>
                <w:sz w:val="20"/>
                <w:szCs w:val="20"/>
                <w:lang w:eastAsia="en-GB"/>
              </w:rPr>
              <w:t>s</w:t>
            </w:r>
            <w:r w:rsidRPr="001808C7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 groups of letters make up a word and a group of words make sentences. </w:t>
            </w:r>
            <w:bookmarkStart w:id="0" w:name="_Hlk52884917"/>
            <w:r>
              <w:rPr>
                <w:rFonts w:ascii="Tw Cen MT" w:hAnsi="Tw Cen MT" w:cs="Arial"/>
                <w:sz w:val="20"/>
                <w:szCs w:val="20"/>
                <w:lang w:eastAsia="en-GB"/>
              </w:rPr>
              <w:t>Child</w:t>
            </w:r>
            <w:r w:rsidRPr="001808C7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 </w:t>
            </w:r>
            <w:r w:rsidRPr="008842D2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continues </w:t>
            </w:r>
            <w:r w:rsidRPr="001808C7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to write the initial sound of a word </w:t>
            </w:r>
            <w:r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which </w:t>
            </w:r>
            <w:r>
              <w:rPr>
                <w:rFonts w:ascii="Tw Cen MT" w:hAnsi="Tw Cen MT" w:cs="Arial"/>
                <w:sz w:val="20"/>
                <w:szCs w:val="20"/>
                <w:lang w:eastAsia="en-GB"/>
              </w:rPr>
              <w:lastRenderedPageBreak/>
              <w:t xml:space="preserve">may develop to </w:t>
            </w:r>
            <w:r w:rsidRPr="001808C7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a </w:t>
            </w:r>
            <w:r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VC and a </w:t>
            </w:r>
            <w:proofErr w:type="gramStart"/>
            <w:r w:rsidRPr="001808C7">
              <w:rPr>
                <w:rFonts w:ascii="Tw Cen MT" w:hAnsi="Tw Cen MT" w:cs="Arial"/>
                <w:sz w:val="20"/>
                <w:szCs w:val="20"/>
                <w:lang w:eastAsia="en-GB"/>
              </w:rPr>
              <w:t>CV</w:t>
            </w:r>
            <w:r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C </w:t>
            </w:r>
            <w:r w:rsidRPr="001808C7">
              <w:rPr>
                <w:rFonts w:ascii="Tw Cen MT" w:hAnsi="Tw Cen MT" w:cs="Arial"/>
                <w:sz w:val="20"/>
                <w:szCs w:val="20"/>
                <w:lang w:eastAsia="en-GB"/>
              </w:rPr>
              <w:t>word</w:t>
            </w:r>
            <w:r w:rsidRPr="008842D2">
              <w:rPr>
                <w:rFonts w:ascii="Tw Cen MT" w:hAnsi="Tw Cen MT" w:cs="Arial"/>
                <w:sz w:val="20"/>
                <w:szCs w:val="20"/>
                <w:lang w:eastAsia="en-GB"/>
              </w:rPr>
              <w:t>s</w:t>
            </w:r>
            <w:proofErr w:type="gramEnd"/>
            <w:r w:rsidRPr="001808C7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 and the adult continues to write the other parts of the story.</w:t>
            </w:r>
          </w:p>
          <w:bookmarkEnd w:id="0"/>
          <w:p w14:paraId="07C45BF4" w14:textId="77777777" w:rsidR="00D45059" w:rsidRPr="00CC3BC8" w:rsidRDefault="00D45059" w:rsidP="00D45059">
            <w:pPr>
              <w:pStyle w:val="ListParagraph"/>
              <w:ind w:left="0"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</w:tc>
        <w:tc>
          <w:tcPr>
            <w:tcW w:w="2332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14:paraId="37E36106" w14:textId="77777777" w:rsidR="00D45059" w:rsidRPr="001808C7" w:rsidRDefault="00D45059" w:rsidP="00D45059">
            <w:pPr>
              <w:spacing w:after="200" w:line="276" w:lineRule="auto"/>
              <w:contextualSpacing/>
              <w:rPr>
                <w:rFonts w:ascii="Tw Cen MT" w:hAnsi="Tw Cen MT" w:cs="Arial"/>
                <w:sz w:val="20"/>
                <w:szCs w:val="20"/>
                <w:lang w:eastAsia="en-GB"/>
              </w:rPr>
            </w:pPr>
            <w:r w:rsidRPr="008842D2">
              <w:rPr>
                <w:rFonts w:ascii="Tw Cen MT" w:hAnsi="Tw Cen MT" w:cs="Arial"/>
                <w:sz w:val="20"/>
                <w:szCs w:val="20"/>
                <w:lang w:eastAsia="en-GB"/>
              </w:rPr>
              <w:lastRenderedPageBreak/>
              <w:t>M</w:t>
            </w:r>
            <w:r w:rsidRPr="001808C7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ore phonetically correct words are written by child along with common words, </w:t>
            </w:r>
            <w:proofErr w:type="gramStart"/>
            <w:r>
              <w:rPr>
                <w:rFonts w:ascii="Tw Cen MT" w:hAnsi="Tw Cen MT" w:cs="Arial"/>
                <w:sz w:val="20"/>
                <w:szCs w:val="20"/>
                <w:lang w:eastAsia="en-GB"/>
              </w:rPr>
              <w:t>e.g.</w:t>
            </w:r>
            <w:proofErr w:type="gramEnd"/>
            <w:r w:rsidRPr="001808C7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 ‘the’</w:t>
            </w:r>
            <w:r w:rsidRPr="008842D2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 and known tricky words</w:t>
            </w:r>
            <w:r w:rsidRPr="001808C7">
              <w:rPr>
                <w:rFonts w:ascii="Tw Cen MT" w:hAnsi="Tw Cen MT" w:cs="Arial"/>
                <w:sz w:val="20"/>
                <w:szCs w:val="20"/>
                <w:lang w:eastAsia="en-GB"/>
              </w:rPr>
              <w:t>.</w:t>
            </w:r>
            <w:r w:rsidRPr="008842D2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 Can use a phonic mat or wo</w:t>
            </w:r>
            <w:r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rk bank to </w:t>
            </w:r>
            <w:r>
              <w:rPr>
                <w:rFonts w:ascii="Tw Cen MT" w:hAnsi="Tw Cen MT" w:cs="Arial"/>
                <w:sz w:val="20"/>
                <w:szCs w:val="20"/>
                <w:lang w:eastAsia="en-GB"/>
              </w:rPr>
              <w:lastRenderedPageBreak/>
              <w:t>support. Adult supports t</w:t>
            </w:r>
            <w:r w:rsidRPr="008842D2">
              <w:rPr>
                <w:rFonts w:ascii="Tw Cen MT" w:hAnsi="Tw Cen MT" w:cs="Arial"/>
                <w:sz w:val="20"/>
                <w:szCs w:val="20"/>
                <w:lang w:eastAsia="en-GB"/>
              </w:rPr>
              <w:t xml:space="preserve"> any unknown words.</w:t>
            </w:r>
          </w:p>
          <w:p w14:paraId="1308470E" w14:textId="77777777" w:rsidR="00D45059" w:rsidRPr="00CC3BC8" w:rsidRDefault="00D45059" w:rsidP="00D45059">
            <w:pPr>
              <w:spacing w:after="200"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</w:p>
        </w:tc>
        <w:tc>
          <w:tcPr>
            <w:tcW w:w="2359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</w:tcBorders>
          </w:tcPr>
          <w:p w14:paraId="3F9AAC64" w14:textId="290DF155" w:rsidR="00D45059" w:rsidRPr="00CC3BC8" w:rsidRDefault="00D45059" w:rsidP="00D45059">
            <w:pPr>
              <w:spacing w:after="200" w:line="276" w:lineRule="auto"/>
              <w:contextualSpacing/>
              <w:rPr>
                <w:rFonts w:ascii="Tw Cen MT" w:hAnsi="Tw Cen MT"/>
                <w:b/>
                <w:bCs/>
                <w:color w:val="C0504D" w:themeColor="accent2"/>
                <w:sz w:val="20"/>
                <w:szCs w:val="20"/>
              </w:rPr>
            </w:pPr>
            <w:r w:rsidRPr="008842D2">
              <w:rPr>
                <w:rFonts w:ascii="Tw Cen MT" w:hAnsi="Tw Cen MT" w:cs="Arial"/>
                <w:sz w:val="20"/>
                <w:szCs w:val="20"/>
                <w:lang w:eastAsia="en-GB"/>
              </w:rPr>
              <w:lastRenderedPageBreak/>
              <w:t>Child takes the pen more and more, until eventually they are writing complete phrases. May still need a phonics mat to support.</w:t>
            </w:r>
          </w:p>
        </w:tc>
        <w:tc>
          <w:tcPr>
            <w:tcW w:w="2272" w:type="dxa"/>
            <w:tcBorders>
              <w:top w:val="single" w:sz="18" w:space="0" w:color="auto"/>
              <w:bottom w:val="single" w:sz="18" w:space="0" w:color="auto"/>
            </w:tcBorders>
          </w:tcPr>
          <w:p w14:paraId="2BD45D09" w14:textId="16F00EAA" w:rsidR="00D45059" w:rsidRPr="00236E0C" w:rsidRDefault="00D45059" w:rsidP="00D45059">
            <w:pPr>
              <w:ind w:left="41"/>
              <w:rPr>
                <w:rFonts w:ascii="Tw Cen MT" w:hAnsi="Tw Cen MT"/>
                <w:bCs/>
                <w:color w:val="FF3300"/>
                <w:sz w:val="20"/>
                <w:szCs w:val="20"/>
              </w:rPr>
            </w:pPr>
            <w:r w:rsidRPr="008842D2">
              <w:rPr>
                <w:rFonts w:ascii="Tw Cen MT" w:hAnsi="Tw Cen MT" w:cs="Arial"/>
                <w:sz w:val="20"/>
                <w:szCs w:val="20"/>
                <w:lang w:eastAsia="en-GB"/>
              </w:rPr>
              <w:t>Child confident to write a simple short story. May still need a phonics mat to support.</w:t>
            </w:r>
          </w:p>
        </w:tc>
      </w:tr>
    </w:tbl>
    <w:p w14:paraId="0AB3C6CC" w14:textId="2F5FFC69" w:rsidR="00C508D0" w:rsidRPr="00C571FC" w:rsidRDefault="00C508D0" w:rsidP="007418BF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F9458FA" w14:textId="77777777" w:rsidR="00833AEB" w:rsidRPr="00EF7B41" w:rsidRDefault="00833AEB" w:rsidP="00D01ABE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sectPr w:rsidR="00833AEB" w:rsidRPr="00EF7B41" w:rsidSect="00C4682E">
      <w:headerReference w:type="default" r:id="rId8"/>
      <w:pgSz w:w="16838" w:h="11906" w:orient="landscape"/>
      <w:pgMar w:top="794" w:right="1440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CF60E" w14:textId="77777777" w:rsidR="00C4682E" w:rsidRDefault="00C4682E" w:rsidP="00C4682E">
      <w:r>
        <w:separator/>
      </w:r>
    </w:p>
  </w:endnote>
  <w:endnote w:type="continuationSeparator" w:id="0">
    <w:p w14:paraId="422A7EC2" w14:textId="77777777" w:rsidR="00C4682E" w:rsidRDefault="00C4682E" w:rsidP="00C46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rotesque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D18F3" w14:textId="77777777" w:rsidR="00C4682E" w:rsidRDefault="00C4682E" w:rsidP="00C4682E">
      <w:r>
        <w:separator/>
      </w:r>
    </w:p>
  </w:footnote>
  <w:footnote w:type="continuationSeparator" w:id="0">
    <w:p w14:paraId="11FAC163" w14:textId="77777777" w:rsidR="00C4682E" w:rsidRDefault="00C4682E" w:rsidP="00C46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1595C" w14:textId="6CE2609A" w:rsidR="00C4682E" w:rsidRDefault="00C4682E">
    <w:pPr>
      <w:pStyle w:val="Header"/>
    </w:pPr>
    <w:r>
      <w:rPr>
        <w:rFonts w:cs="Arial"/>
        <w:noProof/>
        <w:color w:val="0000FF"/>
        <w:lang w:eastAsia="en-GB"/>
      </w:rPr>
      <w:drawing>
        <wp:anchor distT="0" distB="0" distL="114300" distR="114300" simplePos="0" relativeHeight="251658240" behindDoc="0" locked="0" layoutInCell="1" allowOverlap="1" wp14:anchorId="6EF70C4F" wp14:editId="5A831F3F">
          <wp:simplePos x="0" y="0"/>
          <wp:positionH relativeFrom="column">
            <wp:posOffset>4105275</wp:posOffset>
          </wp:positionH>
          <wp:positionV relativeFrom="paragraph">
            <wp:posOffset>-116840</wp:posOffset>
          </wp:positionV>
          <wp:extent cx="596900" cy="628650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64" t="12065" r="16187" b="15904"/>
                  <a:stretch>
                    <a:fillRect/>
                  </a:stretch>
                </pic:blipFill>
                <pic:spPr bwMode="auto">
                  <a:xfrm>
                    <a:off x="0" y="0"/>
                    <a:ext cx="596900" cy="628650"/>
                  </a:xfrm>
                  <a:prstGeom prst="rect">
                    <a:avLst/>
                  </a:prstGeom>
                  <a:solidFill>
                    <a:srgbClr val="FFFF00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D00E527"/>
    <w:multiLevelType w:val="hybridMultilevel"/>
    <w:tmpl w:val="D914630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822CC5"/>
    <w:multiLevelType w:val="hybridMultilevel"/>
    <w:tmpl w:val="C8CA96E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788DC4F"/>
    <w:multiLevelType w:val="hybridMultilevel"/>
    <w:tmpl w:val="CF097FE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7EBD7BC"/>
    <w:multiLevelType w:val="hybridMultilevel"/>
    <w:tmpl w:val="F5EB49F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86615B6"/>
    <w:multiLevelType w:val="hybridMultilevel"/>
    <w:tmpl w:val="DF96F3E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A96EF78"/>
    <w:multiLevelType w:val="hybridMultilevel"/>
    <w:tmpl w:val="2ABCA02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D53D4E2"/>
    <w:multiLevelType w:val="hybridMultilevel"/>
    <w:tmpl w:val="A4D2B02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F77BDC1"/>
    <w:multiLevelType w:val="hybridMultilevel"/>
    <w:tmpl w:val="EFF74E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13043FA"/>
    <w:multiLevelType w:val="hybridMultilevel"/>
    <w:tmpl w:val="07482AA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35B3C99"/>
    <w:multiLevelType w:val="hybridMultilevel"/>
    <w:tmpl w:val="FD88E4CC"/>
    <w:lvl w:ilvl="0" w:tplc="075472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A2EB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92C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1CBB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EC6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B81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DC2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FE59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441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3B8CBBA"/>
    <w:multiLevelType w:val="hybridMultilevel"/>
    <w:tmpl w:val="30D84C2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19544964"/>
    <w:multiLevelType w:val="hybridMultilevel"/>
    <w:tmpl w:val="CED4DF5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1E4E552B"/>
    <w:multiLevelType w:val="hybridMultilevel"/>
    <w:tmpl w:val="145EC6F0"/>
    <w:lvl w:ilvl="0" w:tplc="8BE2F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DEA2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461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98F4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80BE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8A05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9C1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AC99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825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279335F"/>
    <w:multiLevelType w:val="hybridMultilevel"/>
    <w:tmpl w:val="4557D63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234C5F6F"/>
    <w:multiLevelType w:val="hybridMultilevel"/>
    <w:tmpl w:val="AB6277D8"/>
    <w:lvl w:ilvl="0" w:tplc="A89627E4">
      <w:numFmt w:val="bullet"/>
      <w:lvlText w:val="•"/>
      <w:lvlJc w:val="left"/>
      <w:pPr>
        <w:ind w:left="720" w:hanging="360"/>
      </w:pPr>
      <w:rPr>
        <w:rFonts w:ascii="Comic Sans MS" w:eastAsia="Times New Roman" w:hAnsi="Comic Sans MS" w:cs="Grotesque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1C0A06"/>
    <w:multiLevelType w:val="hybridMultilevel"/>
    <w:tmpl w:val="E2B006C4"/>
    <w:lvl w:ilvl="0" w:tplc="A89627E4">
      <w:numFmt w:val="bullet"/>
      <w:lvlText w:val="•"/>
      <w:lvlJc w:val="left"/>
      <w:pPr>
        <w:ind w:left="720" w:hanging="360"/>
      </w:pPr>
      <w:rPr>
        <w:rFonts w:ascii="Comic Sans MS" w:eastAsia="Times New Roman" w:hAnsi="Comic Sans MS" w:cs="Grotesque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466FEA"/>
    <w:multiLevelType w:val="hybridMultilevel"/>
    <w:tmpl w:val="1E609ED2"/>
    <w:lvl w:ilvl="0" w:tplc="106684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4F81BD" w:themeColor="accen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DA37327"/>
    <w:multiLevelType w:val="hybridMultilevel"/>
    <w:tmpl w:val="F6B6681E"/>
    <w:lvl w:ilvl="0" w:tplc="A91069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C696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C85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945E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ECF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2A18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8CF6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3015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18A8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F1F013F"/>
    <w:multiLevelType w:val="hybridMultilevel"/>
    <w:tmpl w:val="D41825FA"/>
    <w:lvl w:ilvl="0" w:tplc="526EDA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5C44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B62A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C6BE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E4C8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7E8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1EE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946C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5A71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3DA7B9D"/>
    <w:multiLevelType w:val="multilevel"/>
    <w:tmpl w:val="3104D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Minion-Regular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Minion-Regular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Minion-Regular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6B18C9"/>
    <w:multiLevelType w:val="hybridMultilevel"/>
    <w:tmpl w:val="7169E8C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3A562481"/>
    <w:multiLevelType w:val="hybridMultilevel"/>
    <w:tmpl w:val="6232B078"/>
    <w:lvl w:ilvl="0" w:tplc="903A8CBA">
      <w:numFmt w:val="bullet"/>
      <w:lvlText w:val=""/>
      <w:lvlJc w:val="left"/>
      <w:pPr>
        <w:ind w:left="1073" w:hanging="28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25F462DC">
      <w:numFmt w:val="bullet"/>
      <w:lvlText w:val="•"/>
      <w:lvlJc w:val="left"/>
      <w:pPr>
        <w:ind w:left="2530" w:hanging="287"/>
      </w:pPr>
      <w:rPr>
        <w:lang w:val="en-GB" w:eastAsia="en-GB" w:bidi="en-GB"/>
      </w:rPr>
    </w:lvl>
    <w:lvl w:ilvl="2" w:tplc="E7426FDE">
      <w:numFmt w:val="bullet"/>
      <w:lvlText w:val="•"/>
      <w:lvlJc w:val="left"/>
      <w:pPr>
        <w:ind w:left="3981" w:hanging="287"/>
      </w:pPr>
      <w:rPr>
        <w:lang w:val="en-GB" w:eastAsia="en-GB" w:bidi="en-GB"/>
      </w:rPr>
    </w:lvl>
    <w:lvl w:ilvl="3" w:tplc="F86CCBD4">
      <w:numFmt w:val="bullet"/>
      <w:lvlText w:val="•"/>
      <w:lvlJc w:val="left"/>
      <w:pPr>
        <w:ind w:left="5432" w:hanging="287"/>
      </w:pPr>
      <w:rPr>
        <w:lang w:val="en-GB" w:eastAsia="en-GB" w:bidi="en-GB"/>
      </w:rPr>
    </w:lvl>
    <w:lvl w:ilvl="4" w:tplc="03D0C5CE">
      <w:numFmt w:val="bullet"/>
      <w:lvlText w:val="•"/>
      <w:lvlJc w:val="left"/>
      <w:pPr>
        <w:ind w:left="6883" w:hanging="287"/>
      </w:pPr>
      <w:rPr>
        <w:lang w:val="en-GB" w:eastAsia="en-GB" w:bidi="en-GB"/>
      </w:rPr>
    </w:lvl>
    <w:lvl w:ilvl="5" w:tplc="1DE43B60">
      <w:numFmt w:val="bullet"/>
      <w:lvlText w:val="•"/>
      <w:lvlJc w:val="left"/>
      <w:pPr>
        <w:ind w:left="8334" w:hanging="287"/>
      </w:pPr>
      <w:rPr>
        <w:lang w:val="en-GB" w:eastAsia="en-GB" w:bidi="en-GB"/>
      </w:rPr>
    </w:lvl>
    <w:lvl w:ilvl="6" w:tplc="3CCA8E56">
      <w:numFmt w:val="bullet"/>
      <w:lvlText w:val="•"/>
      <w:lvlJc w:val="left"/>
      <w:pPr>
        <w:ind w:left="9784" w:hanging="287"/>
      </w:pPr>
      <w:rPr>
        <w:lang w:val="en-GB" w:eastAsia="en-GB" w:bidi="en-GB"/>
      </w:rPr>
    </w:lvl>
    <w:lvl w:ilvl="7" w:tplc="F594E9AE">
      <w:numFmt w:val="bullet"/>
      <w:lvlText w:val="•"/>
      <w:lvlJc w:val="left"/>
      <w:pPr>
        <w:ind w:left="11235" w:hanging="287"/>
      </w:pPr>
      <w:rPr>
        <w:lang w:val="en-GB" w:eastAsia="en-GB" w:bidi="en-GB"/>
      </w:rPr>
    </w:lvl>
    <w:lvl w:ilvl="8" w:tplc="52366040">
      <w:numFmt w:val="bullet"/>
      <w:lvlText w:val="•"/>
      <w:lvlJc w:val="left"/>
      <w:pPr>
        <w:ind w:left="12686" w:hanging="287"/>
      </w:pPr>
      <w:rPr>
        <w:lang w:val="en-GB" w:eastAsia="en-GB" w:bidi="en-GB"/>
      </w:rPr>
    </w:lvl>
  </w:abstractNum>
  <w:abstractNum w:abstractNumId="22" w15:restartNumberingAfterBreak="0">
    <w:nsid w:val="3AA47190"/>
    <w:multiLevelType w:val="hybridMultilevel"/>
    <w:tmpl w:val="8CE0EA04"/>
    <w:lvl w:ilvl="0" w:tplc="A89627E4">
      <w:numFmt w:val="bullet"/>
      <w:lvlText w:val="•"/>
      <w:lvlJc w:val="left"/>
      <w:pPr>
        <w:ind w:left="720" w:hanging="360"/>
      </w:pPr>
      <w:rPr>
        <w:rFonts w:ascii="Comic Sans MS" w:eastAsia="Times New Roman" w:hAnsi="Comic Sans MS" w:cs="Grotesque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1809F9"/>
    <w:multiLevelType w:val="hybridMultilevel"/>
    <w:tmpl w:val="84ECC77A"/>
    <w:lvl w:ilvl="0" w:tplc="106684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4F81BD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8DAED3"/>
    <w:multiLevelType w:val="hybridMultilevel"/>
    <w:tmpl w:val="F6D5742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578EBD97"/>
    <w:multiLevelType w:val="hybridMultilevel"/>
    <w:tmpl w:val="8A1A62E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5F116B27"/>
    <w:multiLevelType w:val="hybridMultilevel"/>
    <w:tmpl w:val="E892B09C"/>
    <w:lvl w:ilvl="0" w:tplc="C04EFD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6A03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2627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101E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82A5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9C7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638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866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A80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61F7AE24"/>
    <w:multiLevelType w:val="hybridMultilevel"/>
    <w:tmpl w:val="8EE043F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64D7AC67"/>
    <w:multiLevelType w:val="hybridMultilevel"/>
    <w:tmpl w:val="5452A0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6C7EAB9F"/>
    <w:multiLevelType w:val="hybridMultilevel"/>
    <w:tmpl w:val="4E3A3E2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4928099">
    <w:abstractNumId w:val="19"/>
  </w:num>
  <w:num w:numId="2" w16cid:durableId="763114417">
    <w:abstractNumId w:val="26"/>
  </w:num>
  <w:num w:numId="3" w16cid:durableId="1547520953">
    <w:abstractNumId w:val="9"/>
  </w:num>
  <w:num w:numId="4" w16cid:durableId="119689082">
    <w:abstractNumId w:val="12"/>
  </w:num>
  <w:num w:numId="5" w16cid:durableId="1573735422">
    <w:abstractNumId w:val="18"/>
  </w:num>
  <w:num w:numId="6" w16cid:durableId="827139197">
    <w:abstractNumId w:val="17"/>
  </w:num>
  <w:num w:numId="7" w16cid:durableId="720179206">
    <w:abstractNumId w:val="16"/>
  </w:num>
  <w:num w:numId="8" w16cid:durableId="1780175745">
    <w:abstractNumId w:val="23"/>
  </w:num>
  <w:num w:numId="9" w16cid:durableId="1390491601">
    <w:abstractNumId w:val="14"/>
  </w:num>
  <w:num w:numId="10" w16cid:durableId="562330658">
    <w:abstractNumId w:val="15"/>
  </w:num>
  <w:num w:numId="11" w16cid:durableId="933167527">
    <w:abstractNumId w:val="22"/>
  </w:num>
  <w:num w:numId="12" w16cid:durableId="865949073">
    <w:abstractNumId w:val="8"/>
  </w:num>
  <w:num w:numId="13" w16cid:durableId="26612300">
    <w:abstractNumId w:val="20"/>
  </w:num>
  <w:num w:numId="14" w16cid:durableId="1729573497">
    <w:abstractNumId w:val="3"/>
  </w:num>
  <w:num w:numId="15" w16cid:durableId="1098872437">
    <w:abstractNumId w:val="10"/>
  </w:num>
  <w:num w:numId="16" w16cid:durableId="1616673023">
    <w:abstractNumId w:val="5"/>
  </w:num>
  <w:num w:numId="17" w16cid:durableId="955718362">
    <w:abstractNumId w:val="0"/>
  </w:num>
  <w:num w:numId="18" w16cid:durableId="458108367">
    <w:abstractNumId w:val="27"/>
  </w:num>
  <w:num w:numId="19" w16cid:durableId="4678828">
    <w:abstractNumId w:val="11"/>
  </w:num>
  <w:num w:numId="20" w16cid:durableId="475032304">
    <w:abstractNumId w:val="7"/>
  </w:num>
  <w:num w:numId="21" w16cid:durableId="1006445722">
    <w:abstractNumId w:val="6"/>
  </w:num>
  <w:num w:numId="22" w16cid:durableId="1445810806">
    <w:abstractNumId w:val="2"/>
  </w:num>
  <w:num w:numId="23" w16cid:durableId="340939850">
    <w:abstractNumId w:val="1"/>
  </w:num>
  <w:num w:numId="24" w16cid:durableId="1486120560">
    <w:abstractNumId w:val="13"/>
  </w:num>
  <w:num w:numId="25" w16cid:durableId="1836456127">
    <w:abstractNumId w:val="24"/>
  </w:num>
  <w:num w:numId="26" w16cid:durableId="360520854">
    <w:abstractNumId w:val="28"/>
  </w:num>
  <w:num w:numId="27" w16cid:durableId="1518233388">
    <w:abstractNumId w:val="29"/>
  </w:num>
  <w:num w:numId="28" w16cid:durableId="766999149">
    <w:abstractNumId w:val="4"/>
  </w:num>
  <w:num w:numId="29" w16cid:durableId="1177378806">
    <w:abstractNumId w:val="25"/>
  </w:num>
  <w:num w:numId="30" w16cid:durableId="77189530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hideSpellingErrors/>
  <w:hideGrammaticalErrors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846"/>
    <w:rsid w:val="00002B7B"/>
    <w:rsid w:val="00004558"/>
    <w:rsid w:val="00013B0B"/>
    <w:rsid w:val="00014AFC"/>
    <w:rsid w:val="000211BA"/>
    <w:rsid w:val="000353BC"/>
    <w:rsid w:val="00047D39"/>
    <w:rsid w:val="00057C72"/>
    <w:rsid w:val="000764B9"/>
    <w:rsid w:val="00081F5E"/>
    <w:rsid w:val="00082CFF"/>
    <w:rsid w:val="000938CE"/>
    <w:rsid w:val="000A6696"/>
    <w:rsid w:val="000E5280"/>
    <w:rsid w:val="000F3A88"/>
    <w:rsid w:val="000F47C3"/>
    <w:rsid w:val="000F4FC4"/>
    <w:rsid w:val="00102262"/>
    <w:rsid w:val="00133205"/>
    <w:rsid w:val="001341E2"/>
    <w:rsid w:val="00147823"/>
    <w:rsid w:val="0015054D"/>
    <w:rsid w:val="00155453"/>
    <w:rsid w:val="00165CB4"/>
    <w:rsid w:val="00180C29"/>
    <w:rsid w:val="00187646"/>
    <w:rsid w:val="001A31FF"/>
    <w:rsid w:val="001A5603"/>
    <w:rsid w:val="001B1678"/>
    <w:rsid w:val="001B6E7C"/>
    <w:rsid w:val="001E0569"/>
    <w:rsid w:val="001F102F"/>
    <w:rsid w:val="001F5E44"/>
    <w:rsid w:val="001F7393"/>
    <w:rsid w:val="001F7886"/>
    <w:rsid w:val="00200D59"/>
    <w:rsid w:val="0021262D"/>
    <w:rsid w:val="002236F7"/>
    <w:rsid w:val="00242330"/>
    <w:rsid w:val="0025033A"/>
    <w:rsid w:val="00252283"/>
    <w:rsid w:val="00264E74"/>
    <w:rsid w:val="002703BC"/>
    <w:rsid w:val="002720BF"/>
    <w:rsid w:val="002777A5"/>
    <w:rsid w:val="00277DF0"/>
    <w:rsid w:val="00294EF0"/>
    <w:rsid w:val="002A6055"/>
    <w:rsid w:val="002B012A"/>
    <w:rsid w:val="002B4C22"/>
    <w:rsid w:val="002B66CC"/>
    <w:rsid w:val="002C3722"/>
    <w:rsid w:val="002D4541"/>
    <w:rsid w:val="002E3BBE"/>
    <w:rsid w:val="002F2314"/>
    <w:rsid w:val="00301C97"/>
    <w:rsid w:val="00306846"/>
    <w:rsid w:val="003254DE"/>
    <w:rsid w:val="003333E2"/>
    <w:rsid w:val="00334A8C"/>
    <w:rsid w:val="003506CC"/>
    <w:rsid w:val="00363158"/>
    <w:rsid w:val="0036648F"/>
    <w:rsid w:val="00383936"/>
    <w:rsid w:val="003873B1"/>
    <w:rsid w:val="003A45D1"/>
    <w:rsid w:val="004044CA"/>
    <w:rsid w:val="00406063"/>
    <w:rsid w:val="00415E08"/>
    <w:rsid w:val="00421A8F"/>
    <w:rsid w:val="004306A6"/>
    <w:rsid w:val="00435B3A"/>
    <w:rsid w:val="004617E8"/>
    <w:rsid w:val="00471414"/>
    <w:rsid w:val="00484612"/>
    <w:rsid w:val="00486C75"/>
    <w:rsid w:val="004A4FE2"/>
    <w:rsid w:val="004B22B0"/>
    <w:rsid w:val="004B3938"/>
    <w:rsid w:val="004B429B"/>
    <w:rsid w:val="004C276E"/>
    <w:rsid w:val="004D7686"/>
    <w:rsid w:val="004E0DD2"/>
    <w:rsid w:val="004E5698"/>
    <w:rsid w:val="004F0B72"/>
    <w:rsid w:val="00503A58"/>
    <w:rsid w:val="005114C8"/>
    <w:rsid w:val="005243C2"/>
    <w:rsid w:val="00524706"/>
    <w:rsid w:val="00535DC9"/>
    <w:rsid w:val="00553EAC"/>
    <w:rsid w:val="00573C30"/>
    <w:rsid w:val="005875D2"/>
    <w:rsid w:val="00587A42"/>
    <w:rsid w:val="005A3D19"/>
    <w:rsid w:val="005A72BB"/>
    <w:rsid w:val="00621E55"/>
    <w:rsid w:val="00635F6A"/>
    <w:rsid w:val="00640B3A"/>
    <w:rsid w:val="00641CF3"/>
    <w:rsid w:val="00664270"/>
    <w:rsid w:val="006669AF"/>
    <w:rsid w:val="00677EE9"/>
    <w:rsid w:val="006B4FD6"/>
    <w:rsid w:val="006C745C"/>
    <w:rsid w:val="006D280A"/>
    <w:rsid w:val="006D34C0"/>
    <w:rsid w:val="006E37AF"/>
    <w:rsid w:val="006F6C11"/>
    <w:rsid w:val="00707436"/>
    <w:rsid w:val="0071249C"/>
    <w:rsid w:val="00712B80"/>
    <w:rsid w:val="00716E4D"/>
    <w:rsid w:val="0073394A"/>
    <w:rsid w:val="00735C80"/>
    <w:rsid w:val="0074054F"/>
    <w:rsid w:val="007418BF"/>
    <w:rsid w:val="00754579"/>
    <w:rsid w:val="0077302F"/>
    <w:rsid w:val="00793418"/>
    <w:rsid w:val="007A1B69"/>
    <w:rsid w:val="007A2246"/>
    <w:rsid w:val="007B609D"/>
    <w:rsid w:val="007C4A77"/>
    <w:rsid w:val="007C6E5C"/>
    <w:rsid w:val="007D73CC"/>
    <w:rsid w:val="007E22E3"/>
    <w:rsid w:val="007F5798"/>
    <w:rsid w:val="00817BC2"/>
    <w:rsid w:val="0082416D"/>
    <w:rsid w:val="00833AEB"/>
    <w:rsid w:val="00840917"/>
    <w:rsid w:val="0084538A"/>
    <w:rsid w:val="0084699D"/>
    <w:rsid w:val="00870914"/>
    <w:rsid w:val="00885256"/>
    <w:rsid w:val="0088678B"/>
    <w:rsid w:val="00891F33"/>
    <w:rsid w:val="00896E72"/>
    <w:rsid w:val="008970CD"/>
    <w:rsid w:val="008A0E32"/>
    <w:rsid w:val="008C1BF6"/>
    <w:rsid w:val="008C5D7B"/>
    <w:rsid w:val="008C6EE4"/>
    <w:rsid w:val="008D4255"/>
    <w:rsid w:val="008D44B6"/>
    <w:rsid w:val="008D4FC7"/>
    <w:rsid w:val="008F4856"/>
    <w:rsid w:val="00904761"/>
    <w:rsid w:val="009048D1"/>
    <w:rsid w:val="009152F1"/>
    <w:rsid w:val="00916904"/>
    <w:rsid w:val="00921B2B"/>
    <w:rsid w:val="009316CD"/>
    <w:rsid w:val="00932028"/>
    <w:rsid w:val="00932E85"/>
    <w:rsid w:val="00936E82"/>
    <w:rsid w:val="009379E6"/>
    <w:rsid w:val="00942250"/>
    <w:rsid w:val="009431E9"/>
    <w:rsid w:val="00951D4D"/>
    <w:rsid w:val="00964EAF"/>
    <w:rsid w:val="00994F5D"/>
    <w:rsid w:val="009C1067"/>
    <w:rsid w:val="009E1BBA"/>
    <w:rsid w:val="009E491A"/>
    <w:rsid w:val="00A61D92"/>
    <w:rsid w:val="00A84C7A"/>
    <w:rsid w:val="00AA1BE5"/>
    <w:rsid w:val="00AA51C4"/>
    <w:rsid w:val="00AA5B74"/>
    <w:rsid w:val="00AA5C36"/>
    <w:rsid w:val="00AB2708"/>
    <w:rsid w:val="00AC7E44"/>
    <w:rsid w:val="00AE4D55"/>
    <w:rsid w:val="00AE744E"/>
    <w:rsid w:val="00B10B79"/>
    <w:rsid w:val="00B125C2"/>
    <w:rsid w:val="00B21660"/>
    <w:rsid w:val="00B23ADB"/>
    <w:rsid w:val="00B307E7"/>
    <w:rsid w:val="00B360A7"/>
    <w:rsid w:val="00B3719E"/>
    <w:rsid w:val="00B42840"/>
    <w:rsid w:val="00B565DB"/>
    <w:rsid w:val="00B7065A"/>
    <w:rsid w:val="00B7257A"/>
    <w:rsid w:val="00B76103"/>
    <w:rsid w:val="00B924F9"/>
    <w:rsid w:val="00B96127"/>
    <w:rsid w:val="00BD170A"/>
    <w:rsid w:val="00BE090E"/>
    <w:rsid w:val="00C31F1E"/>
    <w:rsid w:val="00C43099"/>
    <w:rsid w:val="00C4682E"/>
    <w:rsid w:val="00C508D0"/>
    <w:rsid w:val="00C56D81"/>
    <w:rsid w:val="00C571FC"/>
    <w:rsid w:val="00C73E4E"/>
    <w:rsid w:val="00C75D12"/>
    <w:rsid w:val="00CA5407"/>
    <w:rsid w:val="00CA613B"/>
    <w:rsid w:val="00CB0B32"/>
    <w:rsid w:val="00CB1AB9"/>
    <w:rsid w:val="00CB5D85"/>
    <w:rsid w:val="00CE60FC"/>
    <w:rsid w:val="00CF0883"/>
    <w:rsid w:val="00D01ABE"/>
    <w:rsid w:val="00D036CA"/>
    <w:rsid w:val="00D1329E"/>
    <w:rsid w:val="00D42BBE"/>
    <w:rsid w:val="00D45059"/>
    <w:rsid w:val="00D51848"/>
    <w:rsid w:val="00D51B56"/>
    <w:rsid w:val="00D62424"/>
    <w:rsid w:val="00D65EB3"/>
    <w:rsid w:val="00D71A07"/>
    <w:rsid w:val="00D73509"/>
    <w:rsid w:val="00D90B04"/>
    <w:rsid w:val="00DB5CD8"/>
    <w:rsid w:val="00DB798B"/>
    <w:rsid w:val="00DB7A7D"/>
    <w:rsid w:val="00DD0687"/>
    <w:rsid w:val="00DD3B19"/>
    <w:rsid w:val="00DE4EF5"/>
    <w:rsid w:val="00DF6CF8"/>
    <w:rsid w:val="00E00276"/>
    <w:rsid w:val="00E22170"/>
    <w:rsid w:val="00E32620"/>
    <w:rsid w:val="00E375AD"/>
    <w:rsid w:val="00E37AEF"/>
    <w:rsid w:val="00E50F6F"/>
    <w:rsid w:val="00E74C01"/>
    <w:rsid w:val="00E84879"/>
    <w:rsid w:val="00E93953"/>
    <w:rsid w:val="00EA2C8E"/>
    <w:rsid w:val="00EC0D90"/>
    <w:rsid w:val="00ED1E62"/>
    <w:rsid w:val="00EE4ED5"/>
    <w:rsid w:val="00EE6FFC"/>
    <w:rsid w:val="00EE78AA"/>
    <w:rsid w:val="00EF37A8"/>
    <w:rsid w:val="00EF412C"/>
    <w:rsid w:val="00EF7B41"/>
    <w:rsid w:val="00F35893"/>
    <w:rsid w:val="00F56057"/>
    <w:rsid w:val="00F902DD"/>
    <w:rsid w:val="00F94C35"/>
    <w:rsid w:val="00FA14C1"/>
    <w:rsid w:val="00FA2F62"/>
    <w:rsid w:val="00FB2807"/>
    <w:rsid w:val="00FC688F"/>
    <w:rsid w:val="00FD02C1"/>
    <w:rsid w:val="00FD6060"/>
    <w:rsid w:val="00FD797F"/>
    <w:rsid w:val="00FD79DF"/>
    <w:rsid w:val="00FE09D6"/>
    <w:rsid w:val="00FF2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3A9AC07F"/>
  <w15:docId w15:val="{3727847F-EFF1-4771-849F-42A88D2CC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846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06846"/>
    <w:pPr>
      <w:keepNext/>
      <w:jc w:val="center"/>
      <w:outlineLvl w:val="0"/>
    </w:pPr>
    <w:rPr>
      <w:rFonts w:ascii="Comic Sans MS" w:hAnsi="Comic Sans MS"/>
      <w:b/>
      <w:bCs/>
      <w:color w:val="FF0000"/>
      <w:sz w:val="16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6846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8">
    <w:name w:val="heading 8"/>
    <w:basedOn w:val="Normal"/>
    <w:next w:val="Normal"/>
    <w:link w:val="Heading8Char"/>
    <w:qFormat/>
    <w:rsid w:val="00306846"/>
    <w:pPr>
      <w:keepNext/>
      <w:jc w:val="center"/>
      <w:outlineLvl w:val="7"/>
    </w:pPr>
    <w:rPr>
      <w:rFonts w:ascii="Comic Sans MS" w:hAnsi="Comic Sans MS"/>
      <w:b/>
      <w:bCs/>
      <w:color w:val="FF6600"/>
      <w:sz w:val="1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06846"/>
    <w:rPr>
      <w:rFonts w:ascii="Comic Sans MS" w:eastAsia="Times New Roman" w:hAnsi="Comic Sans MS" w:cs="Times New Roman"/>
      <w:b/>
      <w:bCs/>
      <w:color w:val="FF0000"/>
      <w:sz w:val="16"/>
      <w:szCs w:val="24"/>
      <w:u w:val="single"/>
    </w:rPr>
  </w:style>
  <w:style w:type="character" w:customStyle="1" w:styleId="Heading8Char">
    <w:name w:val="Heading 8 Char"/>
    <w:basedOn w:val="DefaultParagraphFont"/>
    <w:link w:val="Heading8"/>
    <w:rsid w:val="00306846"/>
    <w:rPr>
      <w:rFonts w:ascii="Comic Sans MS" w:eastAsia="Times New Roman" w:hAnsi="Comic Sans MS" w:cs="Times New Roman"/>
      <w:b/>
      <w:bCs/>
      <w:color w:val="FF6600"/>
      <w:sz w:val="12"/>
      <w:szCs w:val="24"/>
    </w:rPr>
  </w:style>
  <w:style w:type="paragraph" w:styleId="BodyText3">
    <w:name w:val="Body Text 3"/>
    <w:basedOn w:val="Normal"/>
    <w:link w:val="BodyText3Char"/>
    <w:semiHidden/>
    <w:rsid w:val="00306846"/>
    <w:pPr>
      <w:jc w:val="center"/>
    </w:pPr>
    <w:rPr>
      <w:rFonts w:ascii="Comic Sans MS" w:hAnsi="Comic Sans MS"/>
      <w:b/>
      <w:bCs/>
      <w:color w:val="008000"/>
      <w:sz w:val="20"/>
      <w:u w:val="single"/>
    </w:rPr>
  </w:style>
  <w:style w:type="character" w:customStyle="1" w:styleId="BodyText3Char">
    <w:name w:val="Body Text 3 Char"/>
    <w:basedOn w:val="DefaultParagraphFont"/>
    <w:link w:val="BodyText3"/>
    <w:semiHidden/>
    <w:rsid w:val="00306846"/>
    <w:rPr>
      <w:rFonts w:ascii="Comic Sans MS" w:eastAsia="Times New Roman" w:hAnsi="Comic Sans MS" w:cs="Times New Roman"/>
      <w:b/>
      <w:bCs/>
      <w:color w:val="008000"/>
      <w:sz w:val="20"/>
      <w:szCs w:val="24"/>
      <w:u w:val="single"/>
    </w:rPr>
  </w:style>
  <w:style w:type="paragraph" w:styleId="BodyText">
    <w:name w:val="Body Text"/>
    <w:basedOn w:val="Normal"/>
    <w:link w:val="BodyTextChar"/>
    <w:semiHidden/>
    <w:rsid w:val="00306846"/>
    <w:pPr>
      <w:jc w:val="center"/>
    </w:pPr>
    <w:rPr>
      <w:rFonts w:ascii="Comic Sans MS" w:hAnsi="Comic Sans MS"/>
      <w:color w:val="800080"/>
      <w:sz w:val="16"/>
    </w:rPr>
  </w:style>
  <w:style w:type="character" w:customStyle="1" w:styleId="BodyTextChar">
    <w:name w:val="Body Text Char"/>
    <w:basedOn w:val="DefaultParagraphFont"/>
    <w:link w:val="BodyText"/>
    <w:semiHidden/>
    <w:rsid w:val="00306846"/>
    <w:rPr>
      <w:rFonts w:ascii="Comic Sans MS" w:eastAsia="Times New Roman" w:hAnsi="Comic Sans MS" w:cs="Times New Roman"/>
      <w:color w:val="800080"/>
      <w:sz w:val="16"/>
      <w:szCs w:val="24"/>
    </w:rPr>
  </w:style>
  <w:style w:type="paragraph" w:styleId="BodyText2">
    <w:name w:val="Body Text 2"/>
    <w:basedOn w:val="Normal"/>
    <w:link w:val="BodyText2Char"/>
    <w:semiHidden/>
    <w:rsid w:val="00306846"/>
    <w:rPr>
      <w:rFonts w:ascii="Comic Sans MS" w:hAnsi="Comic Sans MS"/>
      <w:color w:val="800080"/>
      <w:sz w:val="16"/>
    </w:rPr>
  </w:style>
  <w:style w:type="character" w:customStyle="1" w:styleId="BodyText2Char">
    <w:name w:val="Body Text 2 Char"/>
    <w:basedOn w:val="DefaultParagraphFont"/>
    <w:link w:val="BodyText2"/>
    <w:semiHidden/>
    <w:rsid w:val="00306846"/>
    <w:rPr>
      <w:rFonts w:ascii="Comic Sans MS" w:eastAsia="Times New Roman" w:hAnsi="Comic Sans MS" w:cs="Times New Roman"/>
      <w:color w:val="800080"/>
      <w:sz w:val="16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6846"/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18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8BF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64E74"/>
    <w:pPr>
      <w:ind w:left="720"/>
      <w:contextualSpacing/>
    </w:pPr>
  </w:style>
  <w:style w:type="paragraph" w:customStyle="1" w:styleId="Default">
    <w:name w:val="Default"/>
    <w:rsid w:val="009048D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4682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682E"/>
    <w:rPr>
      <w:rFonts w:ascii="Times New Roman" w:eastAsia="Times New Roman" w:hAnsi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4682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682E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34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5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6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28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2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3470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09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931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83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77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52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2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8125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1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5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06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081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2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01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0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4B838A-8B31-4C17-8F88-4C822A1AB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1458</Words>
  <Characters>8315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CVPS</Company>
  <LinksUpToDate>false</LinksUpToDate>
  <CharactersWithSpaces>9754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Whitty</dc:creator>
  <cp:lastModifiedBy>E McMillan</cp:lastModifiedBy>
  <cp:revision>2</cp:revision>
  <cp:lastPrinted>2018-09-10T15:15:00Z</cp:lastPrinted>
  <dcterms:created xsi:type="dcterms:W3CDTF">2023-09-04T20:01:00Z</dcterms:created>
  <dcterms:modified xsi:type="dcterms:W3CDTF">2023-09-04T20:01:00Z</dcterms:modified>
</cp:coreProperties>
</file>